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AFAD" w14:textId="77777777" w:rsidR="00247F09" w:rsidRPr="00072226" w:rsidRDefault="00247F09" w:rsidP="00E34402">
      <w:pPr>
        <w:pStyle w:val="a5"/>
        <w:spacing w:before="0" w:beforeAutospacing="0" w:after="0" w:afterAutospacing="0" w:line="276" w:lineRule="auto"/>
        <w:contextualSpacing/>
        <w:jc w:val="center"/>
        <w:rPr>
          <w:rStyle w:val="a7"/>
          <w:sz w:val="32"/>
          <w:szCs w:val="32"/>
        </w:rPr>
      </w:pPr>
      <w:r w:rsidRPr="00072226">
        <w:rPr>
          <w:rStyle w:val="a7"/>
          <w:sz w:val="32"/>
          <w:szCs w:val="32"/>
        </w:rPr>
        <w:t>МАСТЕР-КЛАСС ДЛЯ ПЕДАГОГОВ</w:t>
      </w:r>
    </w:p>
    <w:p w14:paraId="198482D3" w14:textId="77777777" w:rsidR="00247F09" w:rsidRPr="00072226" w:rsidRDefault="00247F09" w:rsidP="00E34402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bCs/>
          <w:sz w:val="32"/>
          <w:szCs w:val="32"/>
        </w:rPr>
      </w:pPr>
      <w:r w:rsidRPr="00072226">
        <w:rPr>
          <w:rStyle w:val="a7"/>
          <w:sz w:val="32"/>
          <w:szCs w:val="32"/>
        </w:rPr>
        <w:t>«Правила дорожные верные, надежные».</w:t>
      </w:r>
    </w:p>
    <w:p w14:paraId="0B9B9F9D" w14:textId="77777777" w:rsidR="00247F09" w:rsidRPr="00072226" w:rsidRDefault="00247F09" w:rsidP="00E34402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bCs/>
          <w:sz w:val="32"/>
          <w:szCs w:val="32"/>
        </w:rPr>
      </w:pPr>
      <w:r w:rsidRPr="00072226">
        <w:rPr>
          <w:b/>
          <w:bCs/>
          <w:sz w:val="32"/>
          <w:szCs w:val="32"/>
        </w:rPr>
        <w:t>(викторина – мастер класс по Правилам дорожного движения)</w:t>
      </w:r>
    </w:p>
    <w:p w14:paraId="6C46FE08" w14:textId="77777777" w:rsidR="00247F09" w:rsidRPr="006C374A" w:rsidRDefault="00247F09" w:rsidP="00E34402">
      <w:pPr>
        <w:pStyle w:val="a5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14:paraId="7A8C7B5A" w14:textId="11EB0EB8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7"/>
          <w:sz w:val="28"/>
          <w:szCs w:val="28"/>
        </w:rPr>
        <w:t>Цель:</w:t>
      </w:r>
      <w:r w:rsidRPr="00037C16">
        <w:rPr>
          <w:sz w:val="28"/>
          <w:szCs w:val="28"/>
        </w:rPr>
        <w:t xml:space="preserve"> объединения усилий педагогов в обучении детей правилам бе</w:t>
      </w:r>
      <w:r>
        <w:rPr>
          <w:sz w:val="28"/>
          <w:szCs w:val="28"/>
        </w:rPr>
        <w:t xml:space="preserve">зопасного поведения на </w:t>
      </w:r>
      <w:r w:rsidR="00063ECE">
        <w:rPr>
          <w:sz w:val="28"/>
          <w:szCs w:val="28"/>
        </w:rPr>
        <w:t xml:space="preserve">дорогах </w:t>
      </w:r>
      <w:r w:rsidR="00063ECE" w:rsidRPr="00037C16">
        <w:rPr>
          <w:sz w:val="28"/>
          <w:szCs w:val="28"/>
        </w:rPr>
        <w:t>и</w:t>
      </w:r>
      <w:r w:rsidRPr="00037C16">
        <w:rPr>
          <w:sz w:val="28"/>
          <w:szCs w:val="28"/>
        </w:rPr>
        <w:t xml:space="preserve"> профилактики ДТП с участием детей.</w:t>
      </w:r>
    </w:p>
    <w:p w14:paraId="7A653509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7"/>
          <w:sz w:val="28"/>
          <w:szCs w:val="28"/>
        </w:rPr>
        <w:t>Задачи:</w:t>
      </w:r>
    </w:p>
    <w:p w14:paraId="17B09887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b/>
          <w:sz w:val="28"/>
          <w:szCs w:val="28"/>
        </w:rPr>
      </w:pPr>
      <w:r w:rsidRPr="00037C16">
        <w:rPr>
          <w:b/>
          <w:sz w:val="28"/>
          <w:szCs w:val="28"/>
        </w:rPr>
        <w:t>-  </w:t>
      </w:r>
      <w:r w:rsidRPr="00037C16">
        <w:rPr>
          <w:rStyle w:val="a7"/>
          <w:sz w:val="28"/>
          <w:szCs w:val="28"/>
        </w:rPr>
        <w:t>совершенствование практических навыков, необходимых при формировании у дошкольников правил безопасного поведения на дорогах.</w:t>
      </w:r>
    </w:p>
    <w:p w14:paraId="6CD82910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достижение максимального взаимодействия и взаимопонимания в вопросах профилактики ДТП в образовательном процессе</w:t>
      </w:r>
    </w:p>
    <w:p w14:paraId="3BAC4997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 познакомить коллег с историей развития Правил дорожного движения;</w:t>
      </w:r>
    </w:p>
    <w:p w14:paraId="5B900C95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способствовать обобщению знаний ПДД;</w:t>
      </w:r>
    </w:p>
    <w:p w14:paraId="403F8B18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 предложить применять современные формы организации совместной деятельности, направленные на обучение детей дошкольного возраста</w:t>
      </w:r>
      <w:r>
        <w:rPr>
          <w:sz w:val="28"/>
          <w:szCs w:val="28"/>
        </w:rPr>
        <w:t xml:space="preserve"> по ПДД</w:t>
      </w:r>
      <w:r w:rsidRPr="00037C16">
        <w:rPr>
          <w:sz w:val="28"/>
          <w:szCs w:val="28"/>
        </w:rPr>
        <w:t>.</w:t>
      </w:r>
    </w:p>
    <w:p w14:paraId="60C7DED3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7"/>
          <w:sz w:val="28"/>
          <w:szCs w:val="28"/>
        </w:rPr>
        <w:t>Методы и приёмы:</w:t>
      </w:r>
      <w:r w:rsidRPr="00037C16">
        <w:rPr>
          <w:sz w:val="28"/>
          <w:szCs w:val="28"/>
        </w:rPr>
        <w:t xml:space="preserve"> беседа, показ видеоролика, практические занятия.</w:t>
      </w:r>
    </w:p>
    <w:p w14:paraId="6EBC2CF3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7"/>
          <w:sz w:val="28"/>
          <w:szCs w:val="28"/>
        </w:rPr>
        <w:t>Оборудование:</w:t>
      </w:r>
      <w:r w:rsidRPr="00037C16">
        <w:rPr>
          <w:sz w:val="28"/>
          <w:szCs w:val="28"/>
        </w:rPr>
        <w:t xml:space="preserve"> материал для практического выполнения задания:</w:t>
      </w:r>
      <w:r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(ватман с кроссвордом, черный ящик, брошюра с правилами дорожного движения, карточки трех цветов). Технические средства:</w:t>
      </w:r>
      <w:r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(мультимедиа).</w:t>
      </w:r>
    </w:p>
    <w:p w14:paraId="4415607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7"/>
          <w:sz w:val="28"/>
          <w:szCs w:val="28"/>
        </w:rPr>
        <w:t>Форма:</w:t>
      </w:r>
      <w:r w:rsidRPr="00037C16">
        <w:rPr>
          <w:sz w:val="28"/>
          <w:szCs w:val="28"/>
        </w:rPr>
        <w:t xml:space="preserve"> круглый стол (деловая игра-практикум с элементами инсценировки).</w:t>
      </w:r>
    </w:p>
    <w:p w14:paraId="7E119B10" w14:textId="073E3EFF" w:rsidR="00247F09" w:rsidRPr="00E3432C" w:rsidRDefault="00247F09" w:rsidP="00E34402">
      <w:pPr>
        <w:pStyle w:val="a5"/>
        <w:spacing w:line="276" w:lineRule="auto"/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037C16">
        <w:rPr>
          <w:rStyle w:val="a7"/>
          <w:sz w:val="28"/>
          <w:szCs w:val="28"/>
        </w:rPr>
        <w:t>Участники:</w:t>
      </w:r>
      <w:r w:rsidRPr="00037C16">
        <w:rPr>
          <w:sz w:val="28"/>
          <w:szCs w:val="28"/>
        </w:rPr>
        <w:t xml:space="preserve"> ведущий, воспитатели.</w:t>
      </w:r>
    </w:p>
    <w:p w14:paraId="0476ADAE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b/>
          <w:bCs/>
          <w:sz w:val="28"/>
          <w:szCs w:val="28"/>
        </w:rPr>
        <w:t>Вступление</w:t>
      </w:r>
    </w:p>
    <w:p w14:paraId="57F18FCD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Уважаемые, коллеги Добро пожаловать!</w:t>
      </w:r>
    </w:p>
    <w:p w14:paraId="69269006" w14:textId="4DE71994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Чтобы научить детей азбуке безопасности и Правилам дорожного движения, в первую очередь педагог должен сам быть хорошо осведомлен в этом вопросе и заинтересован в решении такой проблемы, как детский дорожно-транспортный травматизм. Я считаю, именно поэтому работа в данном направлении должна </w:t>
      </w:r>
      <w:r w:rsidR="00E31338" w:rsidRPr="00037C16">
        <w:rPr>
          <w:sz w:val="28"/>
          <w:szCs w:val="28"/>
        </w:rPr>
        <w:t>вестись не</w:t>
      </w:r>
      <w:r w:rsidRPr="00037C16">
        <w:rPr>
          <w:sz w:val="28"/>
          <w:szCs w:val="28"/>
        </w:rPr>
        <w:t xml:space="preserve"> только с детьми и родителями, но и с педагогами</w:t>
      </w:r>
      <w:r w:rsidRPr="00037C16">
        <w:rPr>
          <w:rStyle w:val="a7"/>
          <w:sz w:val="28"/>
          <w:szCs w:val="28"/>
        </w:rPr>
        <w:t xml:space="preserve">. </w:t>
      </w:r>
      <w:r w:rsidRPr="00B95B25">
        <w:rPr>
          <w:rStyle w:val="a7"/>
          <w:sz w:val="28"/>
          <w:szCs w:val="28"/>
        </w:rPr>
        <w:t>Выражаю надежду, что наше общение пойдет на пользу всем его участникам, и мы совместными усилиями сможем обучить детей ПДД и предотвратить увеличение количества ДТП с участием детей.</w:t>
      </w:r>
    </w:p>
    <w:p w14:paraId="07702D3F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  Поскольку детям дошкольного возраста для лучшего запоминания необходимо использовать игровую форму, то в процессе мероприятия я предлагаю вам, вжиться в роль детей и самим поиграть, выполняя предложенные задания.</w:t>
      </w:r>
    </w:p>
    <w:p w14:paraId="75846F0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Ведущий</w:t>
      </w:r>
      <w:r w:rsidRPr="00037C16">
        <w:rPr>
          <w:rStyle w:val="a6"/>
          <w:sz w:val="28"/>
          <w:szCs w:val="28"/>
        </w:rPr>
        <w:t>:</w:t>
      </w:r>
    </w:p>
    <w:p w14:paraId="74A52328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7C16">
        <w:rPr>
          <w:sz w:val="28"/>
          <w:szCs w:val="28"/>
        </w:rPr>
        <w:t>так! Все готовы?!</w:t>
      </w:r>
    </w:p>
    <w:p w14:paraId="7E42A2D9" w14:textId="6BADC5B4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lastRenderedPageBreak/>
        <w:t xml:space="preserve">Чтобы </w:t>
      </w:r>
      <w:r w:rsidR="00E31338" w:rsidRPr="00037C16">
        <w:rPr>
          <w:sz w:val="28"/>
          <w:szCs w:val="28"/>
        </w:rPr>
        <w:t>вы непосредственно</w:t>
      </w:r>
      <w:r w:rsidRPr="00037C16">
        <w:rPr>
          <w:sz w:val="28"/>
          <w:szCs w:val="28"/>
        </w:rPr>
        <w:t xml:space="preserve"> и более ярко </w:t>
      </w:r>
      <w:r w:rsidR="00E31338" w:rsidRPr="00037C16">
        <w:rPr>
          <w:sz w:val="28"/>
          <w:szCs w:val="28"/>
        </w:rPr>
        <w:t>смогли почувствовать</w:t>
      </w:r>
      <w:r w:rsidRPr="00037C16">
        <w:rPr>
          <w:sz w:val="28"/>
          <w:szCs w:val="28"/>
        </w:rPr>
        <w:t xml:space="preserve"> необходимость правил дорожного движения, предлагаю </w:t>
      </w:r>
      <w:r w:rsidR="00E31338" w:rsidRPr="00037C16">
        <w:rPr>
          <w:sz w:val="28"/>
          <w:szCs w:val="28"/>
        </w:rPr>
        <w:t>вам пройти</w:t>
      </w:r>
      <w:r w:rsidRPr="00037C16">
        <w:rPr>
          <w:sz w:val="28"/>
          <w:szCs w:val="28"/>
        </w:rPr>
        <w:t xml:space="preserve"> испытание: (нескольким педагогам, предлагается с завязанными глазами передвигаться по залу).</w:t>
      </w:r>
    </w:p>
    <w:p w14:paraId="5D6E5FA2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Ведущий</w:t>
      </w:r>
      <w:r w:rsidRPr="00037C16">
        <w:rPr>
          <w:rStyle w:val="a6"/>
          <w:sz w:val="28"/>
          <w:szCs w:val="28"/>
        </w:rPr>
        <w:t>:</w:t>
      </w:r>
    </w:p>
    <w:p w14:paraId="6E57ACFB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Что вы испытали, когда двигались? (ответы участников)</w:t>
      </w:r>
    </w:p>
    <w:p w14:paraId="3493FEF0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Как вы думаете, если у пешеходов и водителей транспортных средств будет беспорядочное движение, что произойдёт? (авария)</w:t>
      </w:r>
    </w:p>
    <w:p w14:paraId="2CA80A71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А что помогает участникам дорожного движения не попасть в аварию? (знание правил дорожного движения)</w:t>
      </w:r>
    </w:p>
    <w:p w14:paraId="45A54EF1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Правильно!</w:t>
      </w:r>
    </w:p>
    <w:p w14:paraId="71D24EBC" w14:textId="241A8AD9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После этого эксперимента вы, </w:t>
      </w:r>
      <w:r w:rsidR="00063ECE" w:rsidRPr="00037C16">
        <w:rPr>
          <w:sz w:val="28"/>
          <w:szCs w:val="28"/>
        </w:rPr>
        <w:t>непосредственно, на</w:t>
      </w:r>
      <w:r w:rsidRPr="00037C16">
        <w:rPr>
          <w:sz w:val="28"/>
          <w:szCs w:val="28"/>
        </w:rPr>
        <w:t xml:space="preserve"> себе оценили необходимость правил дорожного движения.</w:t>
      </w:r>
    </w:p>
    <w:p w14:paraId="2C2384A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Ответив на несложные вопросы, вы справились с первым испытанием.</w:t>
      </w:r>
    </w:p>
    <w:p w14:paraId="69A5966B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Ведущий</w:t>
      </w:r>
      <w:r w:rsidRPr="00037C16">
        <w:rPr>
          <w:rStyle w:val="a6"/>
          <w:sz w:val="28"/>
          <w:szCs w:val="28"/>
        </w:rPr>
        <w:t>:</w:t>
      </w:r>
    </w:p>
    <w:p w14:paraId="10888235" w14:textId="7C8749E3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Предлагаю перейти к следующему заданию</w:t>
      </w:r>
      <w:r w:rsidR="00063ECE" w:rsidRPr="00037C16">
        <w:rPr>
          <w:sz w:val="28"/>
          <w:szCs w:val="28"/>
        </w:rPr>
        <w:t>: у</w:t>
      </w:r>
      <w:r w:rsidRPr="00037C16">
        <w:rPr>
          <w:sz w:val="28"/>
          <w:szCs w:val="28"/>
        </w:rPr>
        <w:t xml:space="preserve"> меня в руках «черный ящик».</w:t>
      </w:r>
    </w:p>
    <w:p w14:paraId="5FF7DDFB" w14:textId="371EC01A" w:rsidR="00247F09" w:rsidRPr="00037C16" w:rsidRDefault="00063ECE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Внимание: 1730</w:t>
      </w:r>
      <w:r w:rsidR="00E34402">
        <w:rPr>
          <w:sz w:val="28"/>
          <w:szCs w:val="28"/>
        </w:rPr>
        <w:t xml:space="preserve"> </w:t>
      </w:r>
      <w:r w:rsidR="00247F09" w:rsidRPr="00037C16">
        <w:rPr>
          <w:sz w:val="28"/>
          <w:szCs w:val="28"/>
        </w:rPr>
        <w:t>г. – указ глоссит: извозчикам и прочим всяких чинов людям, ездить</w:t>
      </w:r>
      <w:r w:rsidR="00247F09">
        <w:rPr>
          <w:sz w:val="28"/>
          <w:szCs w:val="28"/>
        </w:rPr>
        <w:t>,</w:t>
      </w:r>
      <w:r w:rsidR="00247F09" w:rsidRPr="00037C16">
        <w:rPr>
          <w:sz w:val="28"/>
          <w:szCs w:val="28"/>
        </w:rPr>
        <w:t xml:space="preserve"> имея лошадей занузданных, со всяким пониманием и осторожностью, смирно. А тех, кто не будет соблюдать бить кнутом и ссылать на каторгу.</w:t>
      </w:r>
    </w:p>
    <w:p w14:paraId="430BBEE6" w14:textId="31BC70F9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1742</w:t>
      </w:r>
      <w:r w:rsidR="00E34402"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г. – еже ли кто на резвых лошадях ездить будет, тех через полицейские команды ловить и лошадей их отымать, в конюшни государыни отсылать.</w:t>
      </w:r>
    </w:p>
    <w:p w14:paraId="34A759CB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Указ Екатерины II – на улицах ямщикам ни в коем разе громко не кричать, не свистеть, не звенеть, не бренчать.</w:t>
      </w:r>
    </w:p>
    <w:p w14:paraId="132C8B3A" w14:textId="02EB05F8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Вопрос</w:t>
      </w:r>
      <w:r w:rsidR="00063ECE" w:rsidRPr="00037C16">
        <w:rPr>
          <w:sz w:val="28"/>
          <w:szCs w:val="28"/>
        </w:rPr>
        <w:t>: как</w:t>
      </w:r>
      <w:r w:rsidRPr="00037C16">
        <w:rPr>
          <w:sz w:val="28"/>
          <w:szCs w:val="28"/>
        </w:rPr>
        <w:t xml:space="preserve"> вы думаете, что находиться в черном ящике? (Брошюра с правилами дорожного движения).</w:t>
      </w:r>
    </w:p>
    <w:p w14:paraId="2EE5F8AD" w14:textId="4A7E7487" w:rsidR="00247F09" w:rsidRPr="00037C16" w:rsidRDefault="00063ECE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Правила </w:t>
      </w:r>
      <w:r w:rsidR="00E31338" w:rsidRPr="00037C16">
        <w:rPr>
          <w:sz w:val="28"/>
          <w:szCs w:val="28"/>
        </w:rPr>
        <w:t>дорожного движения были</w:t>
      </w:r>
      <w:r w:rsidR="00247F09" w:rsidRPr="00037C16">
        <w:rPr>
          <w:sz w:val="28"/>
          <w:szCs w:val="28"/>
        </w:rPr>
        <w:t xml:space="preserve"> </w:t>
      </w:r>
      <w:r w:rsidR="00E31338" w:rsidRPr="00037C16">
        <w:rPr>
          <w:sz w:val="28"/>
          <w:szCs w:val="28"/>
        </w:rPr>
        <w:t>придуманы очень давно</w:t>
      </w:r>
      <w:r w:rsidR="00247F09" w:rsidRPr="00037C16">
        <w:rPr>
          <w:sz w:val="28"/>
          <w:szCs w:val="28"/>
        </w:rPr>
        <w:t xml:space="preserve">. Известны первые попытки упорядочить городское движение в 50-х годах до н. э. </w:t>
      </w:r>
      <w:r w:rsidR="00247F09">
        <w:rPr>
          <w:sz w:val="28"/>
          <w:szCs w:val="28"/>
        </w:rPr>
        <w:t xml:space="preserve">ещё в </w:t>
      </w:r>
      <w:r>
        <w:rPr>
          <w:sz w:val="28"/>
          <w:szCs w:val="28"/>
        </w:rPr>
        <w:t>Древнем Риме</w:t>
      </w:r>
      <w:r w:rsidR="00247F09" w:rsidRPr="00037C16">
        <w:rPr>
          <w:sz w:val="28"/>
          <w:szCs w:val="28"/>
        </w:rPr>
        <w:t>,</w:t>
      </w:r>
      <w:r w:rsidR="00247F09">
        <w:rPr>
          <w:sz w:val="28"/>
          <w:szCs w:val="28"/>
        </w:rPr>
        <w:t xml:space="preserve"> </w:t>
      </w:r>
      <w:r w:rsidR="00247F09" w:rsidRPr="00037C16">
        <w:rPr>
          <w:sz w:val="28"/>
          <w:szCs w:val="28"/>
        </w:rPr>
        <w:t>пр</w:t>
      </w:r>
      <w:r w:rsidR="00247F09">
        <w:rPr>
          <w:sz w:val="28"/>
          <w:szCs w:val="28"/>
        </w:rPr>
        <w:t xml:space="preserve">едпринятые </w:t>
      </w:r>
      <w:r w:rsidR="00E31338">
        <w:rPr>
          <w:sz w:val="28"/>
          <w:szCs w:val="28"/>
        </w:rPr>
        <w:t>Гаем Юлием Цезарем</w:t>
      </w:r>
      <w:r w:rsidR="00247F09" w:rsidRPr="00037C16">
        <w:rPr>
          <w:sz w:val="28"/>
          <w:szCs w:val="28"/>
        </w:rPr>
        <w:t>.</w:t>
      </w:r>
    </w:p>
    <w:p w14:paraId="4781DF10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Ведущий</w:t>
      </w:r>
      <w:r w:rsidRPr="00037C16">
        <w:rPr>
          <w:rStyle w:val="a6"/>
          <w:sz w:val="28"/>
          <w:szCs w:val="28"/>
        </w:rPr>
        <w:t>:</w:t>
      </w:r>
    </w:p>
    <w:p w14:paraId="5C5736F6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А теперь участникам нашей игры предлагаю приготовиться к следующему заданию:</w:t>
      </w:r>
    </w:p>
    <w:p w14:paraId="18E46684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Внимание: т</w:t>
      </w:r>
      <w:r>
        <w:rPr>
          <w:sz w:val="28"/>
          <w:szCs w:val="28"/>
        </w:rPr>
        <w:t xml:space="preserve">елемост (на экране появляется: первая </w:t>
      </w:r>
      <w:r w:rsidRPr="00037C16">
        <w:rPr>
          <w:sz w:val="28"/>
          <w:szCs w:val="28"/>
        </w:rPr>
        <w:t>видеозапись с изображение</w:t>
      </w:r>
      <w:r>
        <w:rPr>
          <w:sz w:val="28"/>
          <w:szCs w:val="28"/>
        </w:rPr>
        <w:t>м светофора, вторая с</w:t>
      </w:r>
      <w:r w:rsidRPr="00037C16">
        <w:rPr>
          <w:sz w:val="28"/>
          <w:szCs w:val="28"/>
        </w:rPr>
        <w:t xml:space="preserve"> вопросами детей)</w:t>
      </w:r>
      <w:r>
        <w:rPr>
          <w:sz w:val="28"/>
          <w:szCs w:val="28"/>
        </w:rPr>
        <w:t>.</w:t>
      </w:r>
    </w:p>
    <w:p w14:paraId="0D3DA60E" w14:textId="7BBA8ADD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>Светофор</w:t>
      </w:r>
      <w:r w:rsidR="00063ECE" w:rsidRPr="00037C16">
        <w:rPr>
          <w:rStyle w:val="a6"/>
          <w:sz w:val="28"/>
          <w:szCs w:val="28"/>
        </w:rPr>
        <w:t>:</w:t>
      </w:r>
      <w:r w:rsidR="00063ECE" w:rsidRPr="00037C16">
        <w:rPr>
          <w:sz w:val="28"/>
          <w:szCs w:val="28"/>
        </w:rPr>
        <w:t xml:space="preserve"> здравствуйте</w:t>
      </w:r>
      <w:r w:rsidRPr="00037C16">
        <w:rPr>
          <w:sz w:val="28"/>
          <w:szCs w:val="28"/>
        </w:rPr>
        <w:t>, уважаемые. Я ходил во многие детские сады, разговаривая с детьми. Узнал, что многие обо мне знают не так уж и много. Дети задают очень много вопросов, надеюсь, что вы быстро и правильно поможете ребятам на них ответить.</w:t>
      </w:r>
    </w:p>
    <w:p w14:paraId="1118213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Вопросы детей:</w:t>
      </w:r>
    </w:p>
    <w:p w14:paraId="65BFAC79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>- Ч</w:t>
      </w:r>
      <w:r w:rsidRPr="00037C16">
        <w:rPr>
          <w:sz w:val="28"/>
          <w:szCs w:val="28"/>
        </w:rPr>
        <w:t>то такое светофор и зачем он нужен?</w:t>
      </w:r>
    </w:p>
    <w:p w14:paraId="05488836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 xml:space="preserve">- </w:t>
      </w:r>
      <w:r w:rsidRPr="00037C16">
        <w:rPr>
          <w:sz w:val="28"/>
          <w:szCs w:val="28"/>
        </w:rPr>
        <w:t>В других странах светофор таких же цветов?</w:t>
      </w:r>
    </w:p>
    <w:p w14:paraId="4A9E2275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lastRenderedPageBreak/>
        <w:t xml:space="preserve">- </w:t>
      </w:r>
      <w:r w:rsidRPr="00037C16">
        <w:rPr>
          <w:sz w:val="28"/>
          <w:szCs w:val="28"/>
        </w:rPr>
        <w:t>Что значит нерегулируемый перекрёсток?</w:t>
      </w:r>
    </w:p>
    <w:p w14:paraId="2F9CCE1A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 xml:space="preserve">- </w:t>
      </w:r>
      <w:r w:rsidRPr="00037C16">
        <w:rPr>
          <w:sz w:val="28"/>
          <w:szCs w:val="28"/>
        </w:rPr>
        <w:t>Почему у некоторых светофоров два глаза, а других три.</w:t>
      </w:r>
    </w:p>
    <w:p w14:paraId="2D9B8EFE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 xml:space="preserve">- </w:t>
      </w:r>
      <w:r w:rsidRPr="00037C16">
        <w:rPr>
          <w:sz w:val="28"/>
          <w:szCs w:val="28"/>
        </w:rPr>
        <w:t>Есть ли светофор для велосипедов.</w:t>
      </w:r>
    </w:p>
    <w:p w14:paraId="43C96E0E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 xml:space="preserve">- </w:t>
      </w:r>
      <w:r w:rsidRPr="00037C16">
        <w:rPr>
          <w:sz w:val="28"/>
          <w:szCs w:val="28"/>
        </w:rPr>
        <w:t>Почему одни светофоры издают сигналы, а другие нет.</w:t>
      </w:r>
    </w:p>
    <w:p w14:paraId="218FE960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 xml:space="preserve">- </w:t>
      </w:r>
      <w:r w:rsidRPr="00037C16">
        <w:rPr>
          <w:sz w:val="28"/>
          <w:szCs w:val="28"/>
        </w:rPr>
        <w:t>Почему на некоторых светофорах нарисованы стрелки, а на других нет.</w:t>
      </w:r>
    </w:p>
    <w:p w14:paraId="28F8DCFF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 Бывают ситуации, когда ненужно слушать светофор?</w:t>
      </w:r>
    </w:p>
    <w:p w14:paraId="6E42E34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Ведущий</w:t>
      </w:r>
      <w:r w:rsidRPr="00037C16">
        <w:rPr>
          <w:rStyle w:val="a6"/>
          <w:sz w:val="28"/>
          <w:szCs w:val="28"/>
        </w:rPr>
        <w:t>:</w:t>
      </w:r>
    </w:p>
    <w:p w14:paraId="1716D173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Молодцы, вы правильно справились с непростым заданием. Спасибо. Удачи Вам в следующем конкурсе.</w:t>
      </w:r>
    </w:p>
    <w:p w14:paraId="616DDF8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 w:rsidRPr="00037C16">
        <w:rPr>
          <w:rStyle w:val="a6"/>
          <w:b/>
          <w:bCs/>
          <w:sz w:val="28"/>
          <w:szCs w:val="28"/>
        </w:rPr>
        <w:t>«Дорожный лабиринт».</w:t>
      </w:r>
    </w:p>
    <w:p w14:paraId="4F25F598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Участникам предлагаем разгадать кроссворд:</w:t>
      </w:r>
    </w:p>
    <w:p w14:paraId="7E4BAC18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 w:rsidRPr="00037C16">
        <w:rPr>
          <w:rStyle w:val="a7"/>
          <w:sz w:val="28"/>
          <w:szCs w:val="28"/>
        </w:rPr>
        <w:t>По горизонтали:</w:t>
      </w:r>
    </w:p>
    <w:p w14:paraId="381619CB" w14:textId="395AE21A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2. Лицо, находящееся вне     транспортного средства на дороге и не производящее на ней работу.</w:t>
      </w:r>
      <w:r w:rsidRPr="00037C16">
        <w:rPr>
          <w:rStyle w:val="a6"/>
          <w:sz w:val="28"/>
          <w:szCs w:val="28"/>
        </w:rPr>
        <w:t xml:space="preserve"> (2 Пешеход)</w:t>
      </w:r>
    </w:p>
    <w:p w14:paraId="42E84B00" w14:textId="07BBF341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3.  Техническое сред</w:t>
      </w:r>
      <w:r w:rsidRPr="00037C16">
        <w:rPr>
          <w:sz w:val="28"/>
          <w:szCs w:val="28"/>
        </w:rPr>
        <w:softHyphen/>
        <w:t>ство   со световыми сигналами, регулиру</w:t>
      </w:r>
      <w:r w:rsidRPr="00037C16">
        <w:rPr>
          <w:sz w:val="28"/>
          <w:szCs w:val="28"/>
        </w:rPr>
        <w:softHyphen/>
        <w:t>ющее дорожное дви</w:t>
      </w:r>
      <w:r w:rsidRPr="00037C16">
        <w:rPr>
          <w:sz w:val="28"/>
          <w:szCs w:val="28"/>
        </w:rPr>
        <w:softHyphen/>
      </w:r>
      <w:r>
        <w:rPr>
          <w:sz w:val="28"/>
          <w:szCs w:val="28"/>
        </w:rPr>
        <w:t>жение</w:t>
      </w:r>
      <w:r w:rsidRPr="00037C16">
        <w:rPr>
          <w:sz w:val="28"/>
          <w:szCs w:val="28"/>
        </w:rPr>
        <w:t>. (</w:t>
      </w:r>
      <w:r w:rsidRPr="00037C16">
        <w:rPr>
          <w:rStyle w:val="a6"/>
          <w:sz w:val="28"/>
          <w:szCs w:val="28"/>
        </w:rPr>
        <w:t>3 Светофор).</w:t>
      </w:r>
    </w:p>
    <w:p w14:paraId="64921910" w14:textId="71A757E4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5. Транспортное сред</w:t>
      </w:r>
      <w:r w:rsidRPr="00037C16">
        <w:rPr>
          <w:sz w:val="28"/>
          <w:szCs w:val="28"/>
        </w:rPr>
        <w:softHyphen/>
        <w:t>ство, приводимое в движение мускульной силой человека.  (</w:t>
      </w:r>
      <w:r w:rsidRPr="00037C16">
        <w:rPr>
          <w:rStyle w:val="a6"/>
          <w:sz w:val="28"/>
          <w:szCs w:val="28"/>
        </w:rPr>
        <w:t>5 Велосипед).</w:t>
      </w:r>
    </w:p>
    <w:p w14:paraId="53D86163" w14:textId="2C8A0EB8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6.  Полоса земли, обустроенная для движения транспортных средств.</w:t>
      </w:r>
    </w:p>
    <w:p w14:paraId="2F1D065B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> (6 До</w:t>
      </w:r>
      <w:r w:rsidRPr="00037C16">
        <w:rPr>
          <w:rStyle w:val="a6"/>
          <w:sz w:val="28"/>
          <w:szCs w:val="28"/>
        </w:rPr>
        <w:softHyphen/>
        <w:t>рога).</w:t>
      </w:r>
    </w:p>
    <w:p w14:paraId="0789A069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8. Часть дороги, предназначенная для движения пешеходов. </w:t>
      </w:r>
      <w:r w:rsidRPr="00037C16">
        <w:rPr>
          <w:rStyle w:val="a6"/>
          <w:sz w:val="28"/>
          <w:szCs w:val="28"/>
        </w:rPr>
        <w:t>(8 Тротуар).</w:t>
      </w:r>
    </w:p>
    <w:p w14:paraId="45DB9D55" w14:textId="0308E814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9. Лицо, управляющее каким-либо транспортным средством. (</w:t>
      </w:r>
      <w:r w:rsidRPr="00037C16">
        <w:rPr>
          <w:rStyle w:val="a6"/>
          <w:sz w:val="28"/>
          <w:szCs w:val="28"/>
        </w:rPr>
        <w:t>9 Водитель).</w:t>
      </w:r>
    </w:p>
    <w:p w14:paraId="152FA0C5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7"/>
          <w:sz w:val="28"/>
          <w:szCs w:val="28"/>
        </w:rPr>
        <w:t>По вертикали:</w:t>
      </w:r>
    </w:p>
    <w:p w14:paraId="5F3765B4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1. Важнейшее условие пребывания человека на дороге. </w:t>
      </w:r>
      <w:r w:rsidRPr="00037C16">
        <w:rPr>
          <w:rStyle w:val="a6"/>
          <w:sz w:val="28"/>
          <w:szCs w:val="28"/>
        </w:rPr>
        <w:t>(1 Безопасность).</w:t>
      </w:r>
    </w:p>
    <w:p w14:paraId="6B4596CF" w14:textId="3341702A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4. Одно из необходимых средств дорожного сервиса</w:t>
      </w:r>
      <w:r w:rsidRPr="00037C16">
        <w:rPr>
          <w:rStyle w:val="a6"/>
          <w:sz w:val="28"/>
          <w:szCs w:val="28"/>
        </w:rPr>
        <w:t>. (4 Телефон).</w:t>
      </w:r>
    </w:p>
    <w:p w14:paraId="67B77D08" w14:textId="625562A3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7. Предупреждающий знак вблизи детского учреждения. </w:t>
      </w:r>
      <w:r w:rsidRPr="00037C16">
        <w:rPr>
          <w:rStyle w:val="a6"/>
          <w:sz w:val="28"/>
          <w:szCs w:val="28"/>
        </w:rPr>
        <w:t>(7 Дети).</w:t>
      </w:r>
    </w:p>
    <w:p w14:paraId="0544833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Ведущий</w:t>
      </w:r>
      <w:r w:rsidRPr="00037C16">
        <w:rPr>
          <w:rStyle w:val="a6"/>
          <w:sz w:val="28"/>
          <w:szCs w:val="28"/>
        </w:rPr>
        <w:t>:</w:t>
      </w:r>
    </w:p>
    <w:p w14:paraId="306B5AC8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Предлагаю участникам </w:t>
      </w:r>
      <w:r w:rsidRPr="00037C16">
        <w:rPr>
          <w:rStyle w:val="a7"/>
          <w:sz w:val="28"/>
          <w:szCs w:val="28"/>
        </w:rPr>
        <w:t>«Сказочные ситуации»</w:t>
      </w:r>
      <w:r w:rsidRPr="00037C16">
        <w:rPr>
          <w:sz w:val="28"/>
          <w:szCs w:val="28"/>
        </w:rPr>
        <w:t>:</w:t>
      </w:r>
    </w:p>
    <w:p w14:paraId="21867729" w14:textId="77777777" w:rsidR="00247F09" w:rsidRPr="00037C16" w:rsidRDefault="00247F09" w:rsidP="00E34402">
      <w:pPr>
        <w:pStyle w:val="a5"/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Сегодня у Вини-Пуха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14:paraId="3E9624D4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Какие ошибки допустил Вини-Пух?</w:t>
      </w:r>
    </w:p>
    <w:p w14:paraId="210FB70E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rStyle w:val="a6"/>
          <w:sz w:val="28"/>
          <w:szCs w:val="28"/>
        </w:rPr>
        <w:t> </w:t>
      </w:r>
      <w:r w:rsidRPr="00037C16">
        <w:rPr>
          <w:rStyle w:val="a6"/>
          <w:sz w:val="28"/>
          <w:szCs w:val="28"/>
          <w:u w:val="single"/>
        </w:rPr>
        <w:t>(детям до 14 лет выезжать на дорогу запрещено, детворе ездить можно во дворе).</w:t>
      </w:r>
    </w:p>
    <w:p w14:paraId="72EE45FC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</w:p>
    <w:p w14:paraId="39FFD3B3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2. </w:t>
      </w:r>
      <w:r w:rsidRPr="00037C16">
        <w:rPr>
          <w:sz w:val="28"/>
          <w:szCs w:val="28"/>
        </w:rPr>
        <w:t>Из автобуса вышли 6 зайцев. Трое из них перешли дорогу по пешеходному переходу, двое пошли обходить автобус спереди, один остался на остановке. Сколько зайцев поступили согласно Правилам дорожного движения? (</w:t>
      </w:r>
      <w:r w:rsidRPr="00037C16">
        <w:rPr>
          <w:rStyle w:val="a6"/>
          <w:sz w:val="28"/>
          <w:szCs w:val="28"/>
          <w:u w:val="single"/>
        </w:rPr>
        <w:t xml:space="preserve">один, </w:t>
      </w:r>
      <w:r w:rsidRPr="00037C16">
        <w:rPr>
          <w:rStyle w:val="a6"/>
          <w:sz w:val="28"/>
          <w:szCs w:val="28"/>
          <w:u w:val="single"/>
        </w:rPr>
        <w:lastRenderedPageBreak/>
        <w:t>надо подождать пока автобус отъедет от остановки, и только тогда переходить дорогу)</w:t>
      </w:r>
      <w:r w:rsidRPr="00037C16">
        <w:rPr>
          <w:sz w:val="28"/>
          <w:szCs w:val="28"/>
        </w:rPr>
        <w:t>.</w:t>
      </w:r>
    </w:p>
    <w:p w14:paraId="26695D4F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>
        <w:rPr>
          <w:sz w:val="28"/>
          <w:szCs w:val="28"/>
        </w:rPr>
        <w:t>3.  </w:t>
      </w:r>
      <w:r w:rsidRPr="00037C16">
        <w:rPr>
          <w:sz w:val="28"/>
          <w:szCs w:val="28"/>
        </w:rPr>
        <w:t xml:space="preserve">Ехал волк к лисе по левой стороне. Его остановил дорожный инспектор и велел заплатить штраф. Какое правило нарушил волк? </w:t>
      </w:r>
      <w:r w:rsidRPr="00037C16">
        <w:rPr>
          <w:rStyle w:val="a6"/>
          <w:sz w:val="28"/>
          <w:szCs w:val="28"/>
          <w:u w:val="single"/>
        </w:rPr>
        <w:t>(транспортным средствам разрешается ехать, придерживаясь правой стороны.)</w:t>
      </w:r>
    </w:p>
    <w:p w14:paraId="332D6D07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 w:rsidRPr="00037C16">
        <w:rPr>
          <w:rStyle w:val="a6"/>
          <w:sz w:val="28"/>
          <w:szCs w:val="28"/>
        </w:rPr>
        <w:t>Ведущий</w:t>
      </w:r>
      <w:r>
        <w:rPr>
          <w:rStyle w:val="a6"/>
          <w:sz w:val="28"/>
          <w:szCs w:val="28"/>
        </w:rPr>
        <w:t>:</w:t>
      </w:r>
    </w:p>
    <w:p w14:paraId="70BC6A66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Уважаемые коллеги!</w:t>
      </w:r>
    </w:p>
    <w:p w14:paraId="074AC87D" w14:textId="1208A018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Подошло к концу время нашего общения. Мы закрепили </w:t>
      </w:r>
      <w:r w:rsidR="00063ECE" w:rsidRPr="00037C16">
        <w:rPr>
          <w:sz w:val="28"/>
          <w:szCs w:val="28"/>
        </w:rPr>
        <w:t>наши знания</w:t>
      </w:r>
      <w:r w:rsidRPr="00037C16">
        <w:rPr>
          <w:sz w:val="28"/>
          <w:szCs w:val="28"/>
        </w:rPr>
        <w:t xml:space="preserve"> по ПДД с помощью весёлой, занимательной деловой игры.</w:t>
      </w:r>
    </w:p>
    <w:p w14:paraId="5AFA1995" w14:textId="1385DBBB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Друзья, вокруг столько возможностей, узнать Правила дорожного движения интересно, и познавательно. Если мы умело будем пользоваться своими знаниями </w:t>
      </w:r>
      <w:r>
        <w:rPr>
          <w:sz w:val="28"/>
          <w:szCs w:val="28"/>
        </w:rPr>
        <w:t>–</w:t>
      </w:r>
      <w:r w:rsidRPr="00037C16">
        <w:rPr>
          <w:sz w:val="28"/>
          <w:szCs w:val="28"/>
        </w:rPr>
        <w:t xml:space="preserve"> Я надеюсь, что </w:t>
      </w:r>
      <w:r w:rsidR="00063ECE" w:rsidRPr="00037C16">
        <w:rPr>
          <w:sz w:val="28"/>
          <w:szCs w:val="28"/>
        </w:rPr>
        <w:t>станем надежными</w:t>
      </w:r>
      <w:r w:rsidRPr="00037C16">
        <w:rPr>
          <w:sz w:val="28"/>
          <w:szCs w:val="28"/>
        </w:rPr>
        <w:t xml:space="preserve"> учителями в воспитании культурных пешеходов-дошкольников.</w:t>
      </w:r>
    </w:p>
    <w:p w14:paraId="47B44F7B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Соблюдайте правила движения и помните: Дорога не терпит шалости </w:t>
      </w:r>
      <w:r>
        <w:rPr>
          <w:sz w:val="28"/>
          <w:szCs w:val="28"/>
        </w:rPr>
        <w:t>–</w:t>
      </w:r>
      <w:r w:rsidRPr="00037C16">
        <w:rPr>
          <w:sz w:val="28"/>
          <w:szCs w:val="28"/>
        </w:rPr>
        <w:t xml:space="preserve"> наказывает без жалости.</w:t>
      </w:r>
    </w:p>
    <w:p w14:paraId="6B5A002A" w14:textId="77777777" w:rsidR="00247F09" w:rsidRPr="00037C16" w:rsidRDefault="00247F09" w:rsidP="00E34402">
      <w:pPr>
        <w:pStyle w:val="a5"/>
        <w:spacing w:line="276" w:lineRule="auto"/>
        <w:ind w:left="20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  <w:r w:rsidRPr="00037C16">
        <w:rPr>
          <w:rStyle w:val="a7"/>
          <w:sz w:val="28"/>
          <w:szCs w:val="28"/>
        </w:rPr>
        <w:t>Рефлексия:</w:t>
      </w:r>
    </w:p>
    <w:p w14:paraId="76C54D55" w14:textId="77777777" w:rsidR="00247F09" w:rsidRPr="00037C16" w:rsidRDefault="00247F09" w:rsidP="00E34402">
      <w:pPr>
        <w:pStyle w:val="a5"/>
        <w:spacing w:line="276" w:lineRule="auto"/>
        <w:ind w:left="20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Уважаемые коллеги! У Вас на столах лежат карточки: красная, зеленая, желтая.</w:t>
      </w:r>
    </w:p>
    <w:p w14:paraId="0A349C4F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Если было все понятно и интересно </w:t>
      </w:r>
      <w:r>
        <w:rPr>
          <w:sz w:val="28"/>
          <w:szCs w:val="28"/>
        </w:rPr>
        <w:t>–</w:t>
      </w:r>
      <w:r w:rsidRPr="00037C16">
        <w:rPr>
          <w:sz w:val="28"/>
          <w:szCs w:val="28"/>
        </w:rPr>
        <w:t xml:space="preserve"> поднимите зеленую карточку</w:t>
      </w:r>
    </w:p>
    <w:p w14:paraId="1F5D41DE" w14:textId="77777777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Если понятно, но не очень интересно – поднимите желтую карточку</w:t>
      </w:r>
    </w:p>
    <w:p w14:paraId="57B499D8" w14:textId="172D849A" w:rsidR="00247F09" w:rsidRPr="00037C16" w:rsidRDefault="00247F09" w:rsidP="00E34402">
      <w:pPr>
        <w:pStyle w:val="a5"/>
        <w:spacing w:line="276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Если не понятно и не интересно </w:t>
      </w:r>
      <w:r w:rsidR="00063ECE" w:rsidRPr="00037C16">
        <w:rPr>
          <w:sz w:val="28"/>
          <w:szCs w:val="28"/>
        </w:rPr>
        <w:t>– поднимите красную</w:t>
      </w:r>
      <w:r w:rsidRPr="00037C16">
        <w:rPr>
          <w:sz w:val="28"/>
          <w:szCs w:val="28"/>
        </w:rPr>
        <w:t xml:space="preserve"> карточку</w:t>
      </w:r>
    </w:p>
    <w:p w14:paraId="0AAF1FD2" w14:textId="22933B32" w:rsidR="00F632FC" w:rsidRDefault="00247F09" w:rsidP="00E34402">
      <w:pPr>
        <w:pStyle w:val="a5"/>
        <w:spacing w:line="360" w:lineRule="auto"/>
        <w:contextualSpacing/>
        <w:jc w:val="both"/>
        <w:rPr>
          <w:b/>
          <w:bCs/>
          <w:sz w:val="32"/>
          <w:szCs w:val="32"/>
        </w:rPr>
      </w:pPr>
      <w:r w:rsidRPr="00037C16">
        <w:rPr>
          <w:sz w:val="28"/>
          <w:szCs w:val="28"/>
        </w:rPr>
        <w:t> </w:t>
      </w:r>
    </w:p>
    <w:p w14:paraId="33D7A03C" w14:textId="2F9AEB6D" w:rsidR="00913DC5" w:rsidRDefault="00913DC5" w:rsidP="008E16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FBE9BD" w14:textId="7FE0B11E" w:rsidR="00154ED1" w:rsidRPr="00154ED1" w:rsidRDefault="00154ED1" w:rsidP="00E34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4ED1" w:rsidRPr="00154ED1" w:rsidSect="00E34402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hickThinLargeGap" w:sz="24" w:space="24" w:color="215868" w:themeColor="accent5" w:themeShade="80"/>
        <w:left w:val="thickThinLargeGap" w:sz="24" w:space="24" w:color="215868" w:themeColor="accent5" w:themeShade="80"/>
        <w:bottom w:val="thinThickLargeGap" w:sz="24" w:space="24" w:color="215868" w:themeColor="accent5" w:themeShade="80"/>
        <w:right w:val="thinThickLargeGap" w:sz="24" w:space="24" w:color="215868" w:themeColor="accent5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A84E" w14:textId="77777777" w:rsidR="00A82718" w:rsidRDefault="00A82718" w:rsidP="00EF6AAF">
      <w:pPr>
        <w:spacing w:after="0" w:line="240" w:lineRule="auto"/>
      </w:pPr>
      <w:r>
        <w:separator/>
      </w:r>
    </w:p>
  </w:endnote>
  <w:endnote w:type="continuationSeparator" w:id="0">
    <w:p w14:paraId="7586133C" w14:textId="77777777" w:rsidR="00A82718" w:rsidRDefault="00A82718" w:rsidP="00E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542771"/>
    </w:sdtPr>
    <w:sdtEndPr/>
    <w:sdtContent>
      <w:p w14:paraId="5EA60B8B" w14:textId="080378EB" w:rsidR="008E164D" w:rsidRDefault="00A82718">
        <w:pPr>
          <w:pStyle w:val="ab"/>
          <w:jc w:val="right"/>
        </w:pPr>
      </w:p>
    </w:sdtContent>
  </w:sdt>
  <w:p w14:paraId="2315BA3A" w14:textId="77777777" w:rsidR="008E164D" w:rsidRDefault="008E16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2114" w14:textId="77777777" w:rsidR="00A82718" w:rsidRDefault="00A82718" w:rsidP="00EF6AAF">
      <w:pPr>
        <w:spacing w:after="0" w:line="240" w:lineRule="auto"/>
      </w:pPr>
      <w:r>
        <w:separator/>
      </w:r>
    </w:p>
  </w:footnote>
  <w:footnote w:type="continuationSeparator" w:id="0">
    <w:p w14:paraId="51A14484" w14:textId="77777777" w:rsidR="00A82718" w:rsidRDefault="00A82718" w:rsidP="00EF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A3F"/>
    <w:multiLevelType w:val="multilevel"/>
    <w:tmpl w:val="FD7C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5CCE"/>
    <w:multiLevelType w:val="hybridMultilevel"/>
    <w:tmpl w:val="27D2042C"/>
    <w:lvl w:ilvl="0" w:tplc="8CC60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A1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A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C6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AC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1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24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E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01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6F3F67"/>
    <w:multiLevelType w:val="multilevel"/>
    <w:tmpl w:val="12E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B55F1"/>
    <w:multiLevelType w:val="multilevel"/>
    <w:tmpl w:val="AF54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97397"/>
    <w:multiLevelType w:val="hybridMultilevel"/>
    <w:tmpl w:val="5DB0B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378AF"/>
    <w:multiLevelType w:val="multilevel"/>
    <w:tmpl w:val="5A980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E15FB"/>
    <w:multiLevelType w:val="multilevel"/>
    <w:tmpl w:val="E344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61289"/>
    <w:multiLevelType w:val="hybridMultilevel"/>
    <w:tmpl w:val="9BE4E2F0"/>
    <w:lvl w:ilvl="0" w:tplc="95E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81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21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06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C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0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A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4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8D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DD1647"/>
    <w:multiLevelType w:val="hybridMultilevel"/>
    <w:tmpl w:val="C450AAD0"/>
    <w:lvl w:ilvl="0" w:tplc="7EC01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BC641C"/>
    <w:multiLevelType w:val="multilevel"/>
    <w:tmpl w:val="A6DA92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B1614"/>
    <w:multiLevelType w:val="hybridMultilevel"/>
    <w:tmpl w:val="510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2D80"/>
    <w:multiLevelType w:val="multilevel"/>
    <w:tmpl w:val="757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33171"/>
    <w:multiLevelType w:val="multilevel"/>
    <w:tmpl w:val="FADE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E657E"/>
    <w:multiLevelType w:val="hybridMultilevel"/>
    <w:tmpl w:val="0876D34C"/>
    <w:lvl w:ilvl="0" w:tplc="D402E21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36006F6D"/>
    <w:multiLevelType w:val="multilevel"/>
    <w:tmpl w:val="F1865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772965"/>
    <w:multiLevelType w:val="hybridMultilevel"/>
    <w:tmpl w:val="908CB11A"/>
    <w:lvl w:ilvl="0" w:tplc="6AB081D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6073944"/>
    <w:multiLevelType w:val="hybridMultilevel"/>
    <w:tmpl w:val="1AFE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4CD5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29B"/>
    <w:multiLevelType w:val="hybridMultilevel"/>
    <w:tmpl w:val="488A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4B57"/>
    <w:multiLevelType w:val="multilevel"/>
    <w:tmpl w:val="37D2F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733F5"/>
    <w:multiLevelType w:val="multilevel"/>
    <w:tmpl w:val="113E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7087B"/>
    <w:multiLevelType w:val="multilevel"/>
    <w:tmpl w:val="47C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D0C71"/>
    <w:multiLevelType w:val="multilevel"/>
    <w:tmpl w:val="F7921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CD7611"/>
    <w:multiLevelType w:val="hybridMultilevel"/>
    <w:tmpl w:val="433010E8"/>
    <w:lvl w:ilvl="0" w:tplc="C066A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1C632C"/>
    <w:multiLevelType w:val="multilevel"/>
    <w:tmpl w:val="CA20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A1E36"/>
    <w:multiLevelType w:val="multilevel"/>
    <w:tmpl w:val="5F36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277218"/>
    <w:multiLevelType w:val="multilevel"/>
    <w:tmpl w:val="9BD2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3B7074"/>
    <w:multiLevelType w:val="multilevel"/>
    <w:tmpl w:val="BC046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19"/>
  </w:num>
  <w:num w:numId="11">
    <w:abstractNumId w:val="24"/>
  </w:num>
  <w:num w:numId="12">
    <w:abstractNumId w:val="3"/>
  </w:num>
  <w:num w:numId="13">
    <w:abstractNumId w:val="5"/>
  </w:num>
  <w:num w:numId="14">
    <w:abstractNumId w:val="25"/>
  </w:num>
  <w:num w:numId="15">
    <w:abstractNumId w:val="0"/>
  </w:num>
  <w:num w:numId="16">
    <w:abstractNumId w:val="20"/>
  </w:num>
  <w:num w:numId="17">
    <w:abstractNumId w:val="18"/>
  </w:num>
  <w:num w:numId="18">
    <w:abstractNumId w:val="23"/>
  </w:num>
  <w:num w:numId="19">
    <w:abstractNumId w:val="11"/>
  </w:num>
  <w:num w:numId="20">
    <w:abstractNumId w:val="14"/>
  </w:num>
  <w:num w:numId="21">
    <w:abstractNumId w:val="12"/>
  </w:num>
  <w:num w:numId="22">
    <w:abstractNumId w:val="4"/>
  </w:num>
  <w:num w:numId="23">
    <w:abstractNumId w:val="10"/>
  </w:num>
  <w:num w:numId="24">
    <w:abstractNumId w:val="17"/>
  </w:num>
  <w:num w:numId="25">
    <w:abstractNumId w:val="21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AAB"/>
    <w:rsid w:val="0005236E"/>
    <w:rsid w:val="000638B6"/>
    <w:rsid w:val="00063ECE"/>
    <w:rsid w:val="00072226"/>
    <w:rsid w:val="00095B93"/>
    <w:rsid w:val="000C5BA8"/>
    <w:rsid w:val="000E5B70"/>
    <w:rsid w:val="00102B04"/>
    <w:rsid w:val="0015296B"/>
    <w:rsid w:val="00154ED1"/>
    <w:rsid w:val="00170FA2"/>
    <w:rsid w:val="001D21A3"/>
    <w:rsid w:val="0020254C"/>
    <w:rsid w:val="0022083A"/>
    <w:rsid w:val="002271C0"/>
    <w:rsid w:val="002300AF"/>
    <w:rsid w:val="002446E9"/>
    <w:rsid w:val="00247F09"/>
    <w:rsid w:val="002826FF"/>
    <w:rsid w:val="00284C11"/>
    <w:rsid w:val="00294A57"/>
    <w:rsid w:val="00296CC1"/>
    <w:rsid w:val="002B34D3"/>
    <w:rsid w:val="003226EF"/>
    <w:rsid w:val="00326D8F"/>
    <w:rsid w:val="00336300"/>
    <w:rsid w:val="0035508F"/>
    <w:rsid w:val="00363143"/>
    <w:rsid w:val="00374501"/>
    <w:rsid w:val="003913BE"/>
    <w:rsid w:val="00397AE3"/>
    <w:rsid w:val="003C6FD5"/>
    <w:rsid w:val="004038B3"/>
    <w:rsid w:val="00443569"/>
    <w:rsid w:val="00495FEE"/>
    <w:rsid w:val="004A4DA3"/>
    <w:rsid w:val="00521062"/>
    <w:rsid w:val="005827B0"/>
    <w:rsid w:val="005A07FC"/>
    <w:rsid w:val="006347EE"/>
    <w:rsid w:val="00663BDD"/>
    <w:rsid w:val="0068228D"/>
    <w:rsid w:val="0069662A"/>
    <w:rsid w:val="006B4710"/>
    <w:rsid w:val="00703571"/>
    <w:rsid w:val="00721349"/>
    <w:rsid w:val="00740354"/>
    <w:rsid w:val="007817B4"/>
    <w:rsid w:val="00813AAB"/>
    <w:rsid w:val="00850424"/>
    <w:rsid w:val="00884595"/>
    <w:rsid w:val="008B0A92"/>
    <w:rsid w:val="008E164D"/>
    <w:rsid w:val="00913DC5"/>
    <w:rsid w:val="00962AAA"/>
    <w:rsid w:val="009A70CC"/>
    <w:rsid w:val="009E7D12"/>
    <w:rsid w:val="00A07DB1"/>
    <w:rsid w:val="00A10DC9"/>
    <w:rsid w:val="00A731CD"/>
    <w:rsid w:val="00A80CF6"/>
    <w:rsid w:val="00A82718"/>
    <w:rsid w:val="00AA2449"/>
    <w:rsid w:val="00AB1B5E"/>
    <w:rsid w:val="00AC3A83"/>
    <w:rsid w:val="00B00E45"/>
    <w:rsid w:val="00B02E11"/>
    <w:rsid w:val="00B05C98"/>
    <w:rsid w:val="00B2660E"/>
    <w:rsid w:val="00B84124"/>
    <w:rsid w:val="00BA747F"/>
    <w:rsid w:val="00BD3608"/>
    <w:rsid w:val="00BF0B89"/>
    <w:rsid w:val="00BF587F"/>
    <w:rsid w:val="00C46489"/>
    <w:rsid w:val="00C52023"/>
    <w:rsid w:val="00CA3CC9"/>
    <w:rsid w:val="00CC3327"/>
    <w:rsid w:val="00CD2EB5"/>
    <w:rsid w:val="00D22D6C"/>
    <w:rsid w:val="00D41D7C"/>
    <w:rsid w:val="00D97CFA"/>
    <w:rsid w:val="00DF10D7"/>
    <w:rsid w:val="00E21746"/>
    <w:rsid w:val="00E31338"/>
    <w:rsid w:val="00E3432C"/>
    <w:rsid w:val="00E34402"/>
    <w:rsid w:val="00E35D01"/>
    <w:rsid w:val="00E775F0"/>
    <w:rsid w:val="00EA0F36"/>
    <w:rsid w:val="00EA4856"/>
    <w:rsid w:val="00EB4163"/>
    <w:rsid w:val="00EE4555"/>
    <w:rsid w:val="00EF6AAF"/>
    <w:rsid w:val="00F003FC"/>
    <w:rsid w:val="00F25847"/>
    <w:rsid w:val="00F45627"/>
    <w:rsid w:val="00F632FC"/>
    <w:rsid w:val="00F95591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3DA0"/>
  <w15:docId w15:val="{430DE169-C18F-45AA-9677-F6173B80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A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F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0354"/>
    <w:rPr>
      <w:i/>
      <w:iCs/>
    </w:rPr>
  </w:style>
  <w:style w:type="character" w:styleId="a7">
    <w:name w:val="Strong"/>
    <w:basedOn w:val="a0"/>
    <w:qFormat/>
    <w:rsid w:val="00363143"/>
    <w:rPr>
      <w:b/>
      <w:bCs/>
    </w:rPr>
  </w:style>
  <w:style w:type="character" w:customStyle="1" w:styleId="a8">
    <w:name w:val="_"/>
    <w:basedOn w:val="a0"/>
    <w:rsid w:val="009A70CC"/>
  </w:style>
  <w:style w:type="character" w:customStyle="1" w:styleId="ff7">
    <w:name w:val="ff7"/>
    <w:basedOn w:val="a0"/>
    <w:rsid w:val="009A70CC"/>
  </w:style>
  <w:style w:type="character" w:customStyle="1" w:styleId="ffa">
    <w:name w:val="ffa"/>
    <w:basedOn w:val="a0"/>
    <w:rsid w:val="009A70CC"/>
  </w:style>
  <w:style w:type="character" w:customStyle="1" w:styleId="ff1">
    <w:name w:val="ff1"/>
    <w:basedOn w:val="a0"/>
    <w:rsid w:val="009A70CC"/>
  </w:style>
  <w:style w:type="character" w:customStyle="1" w:styleId="ff2">
    <w:name w:val="ff2"/>
    <w:basedOn w:val="a0"/>
    <w:rsid w:val="009A70CC"/>
  </w:style>
  <w:style w:type="character" w:customStyle="1" w:styleId="ff3">
    <w:name w:val="ff3"/>
    <w:basedOn w:val="a0"/>
    <w:rsid w:val="009A70CC"/>
  </w:style>
  <w:style w:type="character" w:customStyle="1" w:styleId="ff5">
    <w:name w:val="ff5"/>
    <w:basedOn w:val="a0"/>
    <w:rsid w:val="009A70CC"/>
  </w:style>
  <w:style w:type="paragraph" w:styleId="a9">
    <w:name w:val="header"/>
    <w:basedOn w:val="a"/>
    <w:link w:val="aa"/>
    <w:uiPriority w:val="99"/>
    <w:unhideWhenUsed/>
    <w:rsid w:val="00EF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AAF"/>
  </w:style>
  <w:style w:type="paragraph" w:styleId="ab">
    <w:name w:val="footer"/>
    <w:basedOn w:val="a"/>
    <w:link w:val="ac"/>
    <w:uiPriority w:val="99"/>
    <w:unhideWhenUsed/>
    <w:rsid w:val="00EF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AAF"/>
  </w:style>
  <w:style w:type="paragraph" w:styleId="ad">
    <w:name w:val="List Paragraph"/>
    <w:basedOn w:val="a"/>
    <w:uiPriority w:val="34"/>
    <w:qFormat/>
    <w:rsid w:val="0005236E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BD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8E16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64D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79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20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452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1246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6315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65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681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02816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206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2BBC-14B2-4010-A758-57C9B714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Hewlett-Packard Company</cp:lastModifiedBy>
  <cp:revision>14</cp:revision>
  <dcterms:created xsi:type="dcterms:W3CDTF">2019-08-29T09:12:00Z</dcterms:created>
  <dcterms:modified xsi:type="dcterms:W3CDTF">2020-02-11T04:48:00Z</dcterms:modified>
</cp:coreProperties>
</file>