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7D1" w:rsidRPr="00433451" w:rsidRDefault="00215049" w:rsidP="007917D1">
      <w:pPr>
        <w:spacing w:after="0"/>
        <w:ind w:firstLine="708"/>
        <w:jc w:val="center"/>
        <w:rPr>
          <w:rFonts w:ascii="Times New Roman" w:hAnsi="Times New Roman" w:cs="Times New Roman"/>
          <w:b/>
          <w:i/>
          <w:color w:val="E36C0A" w:themeColor="accent6" w:themeShade="BF"/>
          <w:sz w:val="96"/>
          <w:szCs w:val="34"/>
        </w:rPr>
      </w:pPr>
      <w:r w:rsidRPr="007917D1">
        <w:rPr>
          <w:rFonts w:ascii="Times New Roman" w:hAnsi="Times New Roman" w:cs="Times New Roman"/>
          <w:b/>
          <w:i/>
          <w:sz w:val="52"/>
          <w:szCs w:val="30"/>
          <w:shd w:val="clear" w:color="auto" w:fill="FFFFFF"/>
        </w:rPr>
        <w:t xml:space="preserve"> </w:t>
      </w:r>
      <w:r w:rsidR="007917D1" w:rsidRPr="007917D1">
        <w:rPr>
          <w:rFonts w:ascii="Times New Roman" w:hAnsi="Times New Roman" w:cs="Times New Roman"/>
          <w:b/>
          <w:i/>
          <w:sz w:val="52"/>
          <w:szCs w:val="30"/>
          <w:shd w:val="clear" w:color="auto" w:fill="FFFFFF"/>
        </w:rPr>
        <w:t>«Мы помним ваши имена….»</w:t>
      </w:r>
    </w:p>
    <w:p w:rsidR="007917D1" w:rsidRPr="00893C46" w:rsidRDefault="007917D1" w:rsidP="007917D1">
      <w:pPr>
        <w:spacing w:after="0"/>
        <w:ind w:firstLine="708"/>
        <w:jc w:val="both"/>
        <w:rPr>
          <w:rFonts w:ascii="Times New Roman" w:hAnsi="Times New Roman" w:cs="Times New Roman"/>
          <w:color w:val="000000"/>
          <w:sz w:val="34"/>
          <w:szCs w:val="34"/>
        </w:rPr>
      </w:pPr>
      <w:r w:rsidRPr="00893C46">
        <w:rPr>
          <w:rFonts w:ascii="Times New Roman" w:hAnsi="Times New Roman" w:cs="Times New Roman"/>
          <w:color w:val="000000"/>
          <w:sz w:val="34"/>
          <w:szCs w:val="34"/>
        </w:rPr>
        <w:t xml:space="preserve">Мы ходим по городу каждый день и даже не задумываемся о том, в честь кого названа та или иная </w:t>
      </w:r>
      <w:proofErr w:type="gramStart"/>
      <w:r w:rsidRPr="00893C46">
        <w:rPr>
          <w:rFonts w:ascii="Times New Roman" w:hAnsi="Times New Roman" w:cs="Times New Roman"/>
          <w:color w:val="000000"/>
          <w:sz w:val="34"/>
          <w:szCs w:val="34"/>
        </w:rPr>
        <w:t>улица</w:t>
      </w:r>
      <w:proofErr w:type="gramEnd"/>
      <w:r w:rsidRPr="00893C46">
        <w:rPr>
          <w:rFonts w:ascii="Times New Roman" w:hAnsi="Times New Roman" w:cs="Times New Roman"/>
          <w:color w:val="000000"/>
          <w:sz w:val="34"/>
          <w:szCs w:val="34"/>
        </w:rPr>
        <w:t xml:space="preserve"> и </w:t>
      </w:r>
      <w:proofErr w:type="gramStart"/>
      <w:r w:rsidRPr="00893C46">
        <w:rPr>
          <w:rFonts w:ascii="Times New Roman" w:hAnsi="Times New Roman" w:cs="Times New Roman"/>
          <w:color w:val="000000"/>
          <w:sz w:val="34"/>
          <w:szCs w:val="34"/>
        </w:rPr>
        <w:t>какая</w:t>
      </w:r>
      <w:proofErr w:type="gramEnd"/>
      <w:r w:rsidRPr="00893C46">
        <w:rPr>
          <w:rFonts w:ascii="Times New Roman" w:hAnsi="Times New Roman" w:cs="Times New Roman"/>
          <w:color w:val="000000"/>
          <w:sz w:val="34"/>
          <w:szCs w:val="34"/>
        </w:rPr>
        <w:t xml:space="preserve"> судьба скрывается за тем или иным названием. В годы Великой Отечественной Войны было много героев. В честь некоторых из них названы более 30 улиц в Тюмени, как дань памяти мужеству, отваге и самопожертвованию этих людей. В преддверии Дня Победы корреспонденты «Тюменского времени» решили пройтись по некоторым из них. О подвигах героев Великой Отечественной войны, в честь которых названы тюменские улицы.</w:t>
      </w:r>
    </w:p>
    <w:p w:rsidR="007917D1" w:rsidRPr="00555CE5" w:rsidRDefault="007917D1" w:rsidP="007917D1">
      <w:pPr>
        <w:spacing w:after="0"/>
        <w:ind w:firstLine="708"/>
        <w:jc w:val="center"/>
        <w:rPr>
          <w:rFonts w:ascii="Times New Roman" w:hAnsi="Times New Roman" w:cs="Times New Roman"/>
          <w:b/>
          <w:sz w:val="36"/>
          <w:szCs w:val="34"/>
        </w:rPr>
      </w:pPr>
      <w:r w:rsidRPr="00555CE5">
        <w:rPr>
          <w:rFonts w:ascii="Times New Roman" w:hAnsi="Times New Roman" w:cs="Times New Roman"/>
          <w:b/>
          <w:noProof/>
          <w:color w:val="000000"/>
          <w:sz w:val="36"/>
          <w:szCs w:val="34"/>
          <w:lang w:eastAsia="ru-RU"/>
        </w:rPr>
        <w:drawing>
          <wp:anchor distT="0" distB="0" distL="114300" distR="114300" simplePos="0" relativeHeight="251659264" behindDoc="0" locked="0" layoutInCell="1" allowOverlap="1">
            <wp:simplePos x="0" y="0"/>
            <wp:positionH relativeFrom="margin">
              <wp:posOffset>-431800</wp:posOffset>
            </wp:positionH>
            <wp:positionV relativeFrom="margin">
              <wp:posOffset>3056255</wp:posOffset>
            </wp:positionV>
            <wp:extent cx="1964055" cy="2917190"/>
            <wp:effectExtent l="19050" t="0" r="0" b="0"/>
            <wp:wrapSquare wrapText="bothSides"/>
            <wp:docPr id="168" name="Рисунок 4" descr="http://images.tildacdn.info/b0fabd64-f727-42f6-80d8-e0a2ba82ffca/no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tildacdn.info/b0fabd64-f727-42f6-80d8-e0a2ba82ffca/noroot.jpg"/>
                    <pic:cNvPicPr>
                      <a:picLocks noChangeAspect="1" noChangeArrowheads="1"/>
                    </pic:cNvPicPr>
                  </pic:nvPicPr>
                  <pic:blipFill>
                    <a:blip r:embed="rId4" cstate="print"/>
                    <a:srcRect/>
                    <a:stretch>
                      <a:fillRect/>
                    </a:stretch>
                  </pic:blipFill>
                  <pic:spPr bwMode="auto">
                    <a:xfrm>
                      <a:off x="0" y="0"/>
                      <a:ext cx="1964055" cy="2917190"/>
                    </a:xfrm>
                    <a:prstGeom prst="rect">
                      <a:avLst/>
                    </a:prstGeom>
                    <a:ln>
                      <a:noFill/>
                    </a:ln>
                    <a:effectLst>
                      <a:softEdge rad="112500"/>
                    </a:effectLst>
                  </pic:spPr>
                </pic:pic>
              </a:graphicData>
            </a:graphic>
          </wp:anchor>
        </w:drawing>
      </w:r>
      <w:proofErr w:type="spellStart"/>
      <w:r w:rsidRPr="00555CE5">
        <w:rPr>
          <w:rFonts w:ascii="Times New Roman" w:hAnsi="Times New Roman" w:cs="Times New Roman"/>
          <w:b/>
          <w:color w:val="000000"/>
          <w:sz w:val="36"/>
          <w:szCs w:val="34"/>
        </w:rPr>
        <w:t>Маритэ</w:t>
      </w:r>
      <w:proofErr w:type="spellEnd"/>
      <w:r w:rsidRPr="00555CE5">
        <w:rPr>
          <w:rFonts w:ascii="Times New Roman" w:hAnsi="Times New Roman" w:cs="Times New Roman"/>
          <w:b/>
          <w:color w:val="000000"/>
          <w:sz w:val="36"/>
          <w:szCs w:val="34"/>
        </w:rPr>
        <w:t xml:space="preserve"> </w:t>
      </w:r>
      <w:proofErr w:type="spellStart"/>
      <w:r w:rsidRPr="00555CE5">
        <w:rPr>
          <w:rFonts w:ascii="Times New Roman" w:hAnsi="Times New Roman" w:cs="Times New Roman"/>
          <w:b/>
          <w:color w:val="000000"/>
          <w:sz w:val="36"/>
          <w:szCs w:val="34"/>
        </w:rPr>
        <w:t>Мельникайте</w:t>
      </w:r>
      <w:proofErr w:type="spellEnd"/>
      <w:r w:rsidRPr="00555CE5">
        <w:rPr>
          <w:rFonts w:ascii="Times New Roman" w:hAnsi="Times New Roman" w:cs="Times New Roman"/>
          <w:b/>
          <w:bCs/>
          <w:color w:val="000000"/>
          <w:spacing w:val="47"/>
          <w:sz w:val="32"/>
          <w:szCs w:val="30"/>
          <w:shd w:val="clear" w:color="auto" w:fill="FFFFFF"/>
        </w:rPr>
        <w:t xml:space="preserve"> </w:t>
      </w:r>
      <w:r w:rsidRPr="00D1178D">
        <w:rPr>
          <w:rFonts w:ascii="Times New Roman" w:hAnsi="Times New Roman" w:cs="Times New Roman"/>
          <w:b/>
          <w:bCs/>
          <w:color w:val="000000"/>
          <w:sz w:val="32"/>
          <w:szCs w:val="30"/>
          <w:shd w:val="clear" w:color="auto" w:fill="FFFFFF"/>
        </w:rPr>
        <w:t>(1923-1943)</w:t>
      </w:r>
    </w:p>
    <w:p w:rsidR="007917D1" w:rsidRDefault="007917D1" w:rsidP="007917D1">
      <w:pPr>
        <w:shd w:val="clear" w:color="auto" w:fill="FFFFFF" w:themeFill="background1"/>
        <w:spacing w:after="0"/>
        <w:jc w:val="both"/>
      </w:pPr>
      <w:r>
        <w:rPr>
          <w:rFonts w:ascii="Times New Roman" w:hAnsi="Times New Roman" w:cs="Times New Roman"/>
          <w:noProof/>
          <w:sz w:val="34"/>
          <w:szCs w:val="34"/>
          <w:lang w:eastAsia="ru-RU"/>
        </w:rPr>
        <w:drawing>
          <wp:anchor distT="0" distB="0" distL="114300" distR="114300" simplePos="0" relativeHeight="251660288" behindDoc="0" locked="0" layoutInCell="1" allowOverlap="1">
            <wp:simplePos x="0" y="0"/>
            <wp:positionH relativeFrom="margin">
              <wp:posOffset>2584450</wp:posOffset>
            </wp:positionH>
            <wp:positionV relativeFrom="margin">
              <wp:posOffset>7508875</wp:posOffset>
            </wp:positionV>
            <wp:extent cx="3408045" cy="1840230"/>
            <wp:effectExtent l="19050" t="0" r="1905" b="0"/>
            <wp:wrapSquare wrapText="bothSides"/>
            <wp:docPr id="169" name="Рисунок 7" descr="https://ng72.ru/userfiles/images/image-05-2017/245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g72.ru/userfiles/images/image-05-2017/2453653.jpg"/>
                    <pic:cNvPicPr>
                      <a:picLocks noChangeAspect="1" noChangeArrowheads="1"/>
                    </pic:cNvPicPr>
                  </pic:nvPicPr>
                  <pic:blipFill>
                    <a:blip r:embed="rId5" cstate="print"/>
                    <a:srcRect/>
                    <a:stretch>
                      <a:fillRect/>
                    </a:stretch>
                  </pic:blipFill>
                  <pic:spPr bwMode="auto">
                    <a:xfrm>
                      <a:off x="0" y="0"/>
                      <a:ext cx="3408045" cy="1840230"/>
                    </a:xfrm>
                    <a:prstGeom prst="rect">
                      <a:avLst/>
                    </a:prstGeom>
                    <a:ln>
                      <a:noFill/>
                    </a:ln>
                    <a:effectLst>
                      <a:softEdge rad="112500"/>
                    </a:effectLst>
                  </pic:spPr>
                </pic:pic>
              </a:graphicData>
            </a:graphic>
          </wp:anchor>
        </w:drawing>
      </w:r>
      <w:proofErr w:type="spellStart"/>
      <w:r w:rsidRPr="00893C46">
        <w:rPr>
          <w:rFonts w:ascii="Times New Roman" w:hAnsi="Times New Roman" w:cs="Times New Roman"/>
          <w:sz w:val="34"/>
          <w:szCs w:val="34"/>
          <w:shd w:val="clear" w:color="auto" w:fill="FFFFFF" w:themeFill="background1"/>
        </w:rPr>
        <w:t>Марите</w:t>
      </w:r>
      <w:proofErr w:type="spellEnd"/>
      <w:r w:rsidRPr="00893C46">
        <w:rPr>
          <w:rFonts w:ascii="Times New Roman" w:hAnsi="Times New Roman" w:cs="Times New Roman"/>
          <w:sz w:val="34"/>
          <w:szCs w:val="34"/>
          <w:shd w:val="clear" w:color="auto" w:fill="FFFFFF" w:themeFill="background1"/>
        </w:rPr>
        <w:t xml:space="preserve"> </w:t>
      </w:r>
      <w:proofErr w:type="spellStart"/>
      <w:r w:rsidRPr="00893C46">
        <w:rPr>
          <w:rFonts w:ascii="Times New Roman" w:hAnsi="Times New Roman" w:cs="Times New Roman"/>
          <w:sz w:val="34"/>
          <w:szCs w:val="34"/>
          <w:shd w:val="clear" w:color="auto" w:fill="FFFFFF" w:themeFill="background1"/>
        </w:rPr>
        <w:t>Мельникайте</w:t>
      </w:r>
      <w:proofErr w:type="spellEnd"/>
      <w:r w:rsidRPr="00893C46">
        <w:rPr>
          <w:rFonts w:ascii="Times New Roman" w:hAnsi="Times New Roman" w:cs="Times New Roman"/>
          <w:sz w:val="34"/>
          <w:szCs w:val="34"/>
          <w:shd w:val="clear" w:color="auto" w:fill="FFFFFF" w:themeFill="background1"/>
        </w:rPr>
        <w:t xml:space="preserve"> родилась в Литве. Когда началась война, жители эвакуировались в тыл России. Так </w:t>
      </w:r>
      <w:proofErr w:type="spellStart"/>
      <w:r w:rsidRPr="00893C46">
        <w:rPr>
          <w:rFonts w:ascii="Times New Roman" w:hAnsi="Times New Roman" w:cs="Times New Roman"/>
          <w:sz w:val="34"/>
          <w:szCs w:val="34"/>
          <w:shd w:val="clear" w:color="auto" w:fill="FFFFFF" w:themeFill="background1"/>
        </w:rPr>
        <w:t>Марите</w:t>
      </w:r>
      <w:proofErr w:type="spellEnd"/>
      <w:r w:rsidRPr="00893C46">
        <w:rPr>
          <w:rFonts w:ascii="Times New Roman" w:hAnsi="Times New Roman" w:cs="Times New Roman"/>
          <w:sz w:val="34"/>
          <w:szCs w:val="34"/>
          <w:shd w:val="clear" w:color="auto" w:fill="FFFFFF" w:themeFill="background1"/>
        </w:rPr>
        <w:t xml:space="preserve"> оказалась в Тюмени. В 1942 году её направили на курсы при стрелковой дивизии. Уже спустя год </w:t>
      </w:r>
      <w:proofErr w:type="spellStart"/>
      <w:r w:rsidRPr="00893C46">
        <w:rPr>
          <w:rFonts w:ascii="Times New Roman" w:hAnsi="Times New Roman" w:cs="Times New Roman"/>
          <w:sz w:val="34"/>
          <w:szCs w:val="34"/>
          <w:shd w:val="clear" w:color="auto" w:fill="FFFFFF" w:themeFill="background1"/>
        </w:rPr>
        <w:t>Марите</w:t>
      </w:r>
      <w:proofErr w:type="spellEnd"/>
      <w:r w:rsidRPr="00893C46">
        <w:rPr>
          <w:rFonts w:ascii="Times New Roman" w:hAnsi="Times New Roman" w:cs="Times New Roman"/>
          <w:sz w:val="34"/>
          <w:szCs w:val="34"/>
          <w:shd w:val="clear" w:color="auto" w:fill="FFFFFF" w:themeFill="background1"/>
        </w:rPr>
        <w:t xml:space="preserve"> была заброшена в тыл врага. Она участвовала в боевых действиях и операциях. За голову неуловимой комсомолки немцы обещали 200 тысяч марок (1 000 </w:t>
      </w:r>
      <w:proofErr w:type="spellStart"/>
      <w:r w:rsidRPr="00893C46">
        <w:rPr>
          <w:rFonts w:ascii="Times New Roman" w:hAnsi="Times New Roman" w:cs="Times New Roman"/>
          <w:sz w:val="34"/>
          <w:szCs w:val="34"/>
          <w:shd w:val="clear" w:color="auto" w:fill="FFFFFF" w:themeFill="background1"/>
        </w:rPr>
        <w:t>000</w:t>
      </w:r>
      <w:proofErr w:type="spellEnd"/>
      <w:r w:rsidRPr="00893C46">
        <w:rPr>
          <w:rFonts w:ascii="Times New Roman" w:hAnsi="Times New Roman" w:cs="Times New Roman"/>
          <w:sz w:val="34"/>
          <w:szCs w:val="34"/>
          <w:shd w:val="clear" w:color="auto" w:fill="FFFFFF" w:themeFill="background1"/>
        </w:rPr>
        <w:t xml:space="preserve"> рублей – современный курс). Но никто из местного населения не выдал </w:t>
      </w:r>
      <w:proofErr w:type="spellStart"/>
      <w:r w:rsidRPr="00893C46">
        <w:rPr>
          <w:rFonts w:ascii="Times New Roman" w:hAnsi="Times New Roman" w:cs="Times New Roman"/>
          <w:sz w:val="34"/>
          <w:szCs w:val="34"/>
          <w:shd w:val="clear" w:color="auto" w:fill="FFFFFF" w:themeFill="background1"/>
        </w:rPr>
        <w:t>Марите</w:t>
      </w:r>
      <w:proofErr w:type="spellEnd"/>
      <w:r w:rsidRPr="00893C46">
        <w:rPr>
          <w:rFonts w:ascii="Times New Roman" w:hAnsi="Times New Roman" w:cs="Times New Roman"/>
          <w:sz w:val="34"/>
          <w:szCs w:val="34"/>
          <w:shd w:val="clear" w:color="auto" w:fill="FFFFFF" w:themeFill="background1"/>
        </w:rPr>
        <w:t xml:space="preserve">. Роковой для партизанки стала одна из операций. В неравном бою </w:t>
      </w:r>
      <w:proofErr w:type="spellStart"/>
      <w:r w:rsidRPr="00893C46">
        <w:rPr>
          <w:rFonts w:ascii="Times New Roman" w:hAnsi="Times New Roman" w:cs="Times New Roman"/>
          <w:sz w:val="34"/>
          <w:szCs w:val="34"/>
          <w:shd w:val="clear" w:color="auto" w:fill="FFFFFF" w:themeFill="background1"/>
        </w:rPr>
        <w:t>Мельникайте</w:t>
      </w:r>
      <w:proofErr w:type="spellEnd"/>
      <w:r w:rsidRPr="00893C46">
        <w:rPr>
          <w:rFonts w:ascii="Times New Roman" w:hAnsi="Times New Roman" w:cs="Times New Roman"/>
          <w:sz w:val="34"/>
          <w:szCs w:val="34"/>
          <w:shd w:val="clear" w:color="auto" w:fill="FFFFFF" w:themeFill="background1"/>
        </w:rPr>
        <w:t xml:space="preserve"> потеряла своих бойцов, и её поймали полицаи. В 43-м году девушку расстреляли. В Тюмени в честь отважной партизанки установлено несколько мемориальных знаков, в том числе и на одноименной улице, </w:t>
      </w:r>
      <w:r w:rsidRPr="00893C46">
        <w:rPr>
          <w:rFonts w:ascii="Times New Roman" w:hAnsi="Times New Roman" w:cs="Times New Roman"/>
          <w:sz w:val="34"/>
          <w:szCs w:val="34"/>
          <w:shd w:val="clear" w:color="auto" w:fill="FFFFFF" w:themeFill="background1"/>
        </w:rPr>
        <w:lastRenderedPageBreak/>
        <w:t xml:space="preserve">которую в честь </w:t>
      </w:r>
      <w:proofErr w:type="spellStart"/>
      <w:r w:rsidRPr="00893C46">
        <w:rPr>
          <w:rFonts w:ascii="Times New Roman" w:hAnsi="Times New Roman" w:cs="Times New Roman"/>
          <w:sz w:val="34"/>
          <w:szCs w:val="34"/>
          <w:shd w:val="clear" w:color="auto" w:fill="FFFFFF" w:themeFill="background1"/>
        </w:rPr>
        <w:t>Марите</w:t>
      </w:r>
      <w:proofErr w:type="spellEnd"/>
      <w:r w:rsidRPr="00893C46">
        <w:rPr>
          <w:rFonts w:ascii="Times New Roman" w:hAnsi="Times New Roman" w:cs="Times New Roman"/>
          <w:sz w:val="34"/>
          <w:szCs w:val="34"/>
          <w:shd w:val="clear" w:color="auto" w:fill="FFFFFF" w:themeFill="background1"/>
        </w:rPr>
        <w:t xml:space="preserve"> </w:t>
      </w:r>
      <w:proofErr w:type="spellStart"/>
      <w:r w:rsidRPr="00893C46">
        <w:rPr>
          <w:rFonts w:ascii="Times New Roman" w:hAnsi="Times New Roman" w:cs="Times New Roman"/>
          <w:sz w:val="34"/>
          <w:szCs w:val="34"/>
          <w:shd w:val="clear" w:color="auto" w:fill="FFFFFF" w:themeFill="background1"/>
        </w:rPr>
        <w:t>Мельникайте</w:t>
      </w:r>
      <w:proofErr w:type="spellEnd"/>
      <w:r w:rsidRPr="00893C46">
        <w:rPr>
          <w:rFonts w:ascii="Times New Roman" w:hAnsi="Times New Roman" w:cs="Times New Roman"/>
          <w:sz w:val="34"/>
          <w:szCs w:val="34"/>
          <w:shd w:val="clear" w:color="auto" w:fill="FFFFFF" w:themeFill="background1"/>
        </w:rPr>
        <w:t xml:space="preserve"> назвали в </w:t>
      </w:r>
      <w:r w:rsidRPr="00893C46">
        <w:rPr>
          <w:rFonts w:ascii="Times New Roman" w:hAnsi="Times New Roman" w:cs="Times New Roman"/>
          <w:b/>
          <w:sz w:val="34"/>
          <w:szCs w:val="34"/>
          <w:shd w:val="clear" w:color="auto" w:fill="FFFFFF" w:themeFill="background1"/>
        </w:rPr>
        <w:t>1958 году.</w:t>
      </w:r>
      <w:r w:rsidRPr="00893C46">
        <w:t xml:space="preserve"> </w:t>
      </w:r>
    </w:p>
    <w:p w:rsidR="007917D1" w:rsidRDefault="007917D1" w:rsidP="007917D1">
      <w:pPr>
        <w:shd w:val="clear" w:color="auto" w:fill="FFFFFF" w:themeFill="background1"/>
        <w:spacing w:after="0"/>
        <w:jc w:val="both"/>
      </w:pPr>
      <w:r>
        <w:rPr>
          <w:noProof/>
          <w:lang w:eastAsia="ru-RU"/>
        </w:rPr>
        <w:drawing>
          <wp:anchor distT="0" distB="0" distL="114300" distR="114300" simplePos="0" relativeHeight="251661312" behindDoc="0" locked="0" layoutInCell="1" allowOverlap="1">
            <wp:simplePos x="0" y="0"/>
            <wp:positionH relativeFrom="margin">
              <wp:posOffset>-432435</wp:posOffset>
            </wp:positionH>
            <wp:positionV relativeFrom="margin">
              <wp:posOffset>-205740</wp:posOffset>
            </wp:positionV>
            <wp:extent cx="1962150" cy="2819400"/>
            <wp:effectExtent l="19050" t="0" r="0" b="0"/>
            <wp:wrapSquare wrapText="bothSides"/>
            <wp:docPr id="170" name="Рисунок 13" descr="http://images.tildacdn.info/0cc384b3-87d8-41fa-836f-c64b1b2b29b8/no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tildacdn.info/0cc384b3-87d8-41fa-836f-c64b1b2b29b8/noroot.jpg"/>
                    <pic:cNvPicPr>
                      <a:picLocks noChangeAspect="1" noChangeArrowheads="1"/>
                    </pic:cNvPicPr>
                  </pic:nvPicPr>
                  <pic:blipFill>
                    <a:blip r:embed="rId6" cstate="print"/>
                    <a:srcRect/>
                    <a:stretch>
                      <a:fillRect/>
                    </a:stretch>
                  </pic:blipFill>
                  <pic:spPr bwMode="auto">
                    <a:xfrm>
                      <a:off x="0" y="0"/>
                      <a:ext cx="1962150" cy="2819400"/>
                    </a:xfrm>
                    <a:prstGeom prst="rect">
                      <a:avLst/>
                    </a:prstGeom>
                    <a:ln>
                      <a:noFill/>
                    </a:ln>
                    <a:effectLst>
                      <a:softEdge rad="112500"/>
                    </a:effectLst>
                  </pic:spPr>
                </pic:pic>
              </a:graphicData>
            </a:graphic>
          </wp:anchor>
        </w:drawing>
      </w:r>
    </w:p>
    <w:p w:rsidR="007917D1" w:rsidRPr="00555CE5" w:rsidRDefault="007917D1" w:rsidP="007917D1">
      <w:pPr>
        <w:shd w:val="clear" w:color="auto" w:fill="FFFFFF"/>
        <w:spacing w:after="0" w:line="240" w:lineRule="auto"/>
        <w:jc w:val="center"/>
        <w:rPr>
          <w:rFonts w:ascii="Times New Roman" w:eastAsia="Times New Roman" w:hAnsi="Times New Roman" w:cs="Times New Roman"/>
          <w:b/>
          <w:bCs/>
          <w:color w:val="000000"/>
          <w:spacing w:val="47"/>
          <w:sz w:val="40"/>
          <w:szCs w:val="34"/>
          <w:lang w:eastAsia="ru-RU"/>
        </w:rPr>
      </w:pPr>
      <w:r w:rsidRPr="00893C46">
        <w:rPr>
          <w:rFonts w:ascii="Times New Roman" w:eastAsia="Times New Roman" w:hAnsi="Times New Roman" w:cs="Times New Roman"/>
          <w:b/>
          <w:bCs/>
          <w:color w:val="000000"/>
          <w:sz w:val="40"/>
          <w:szCs w:val="34"/>
          <w:lang w:eastAsia="ru-RU"/>
        </w:rPr>
        <w:t>Александр Матросов</w:t>
      </w:r>
      <w:r w:rsidRPr="00555CE5">
        <w:rPr>
          <w:rFonts w:ascii="Times New Roman" w:eastAsia="Times New Roman" w:hAnsi="Times New Roman" w:cs="Times New Roman"/>
          <w:b/>
          <w:bCs/>
          <w:color w:val="000000"/>
          <w:sz w:val="40"/>
          <w:szCs w:val="34"/>
          <w:lang w:eastAsia="ru-RU"/>
        </w:rPr>
        <w:t xml:space="preserve"> </w:t>
      </w:r>
      <w:r w:rsidRPr="00D1178D">
        <w:rPr>
          <w:rFonts w:ascii="Times New Roman" w:eastAsia="Times New Roman" w:hAnsi="Times New Roman" w:cs="Times New Roman"/>
          <w:b/>
          <w:bCs/>
          <w:color w:val="000000"/>
          <w:sz w:val="40"/>
          <w:szCs w:val="34"/>
          <w:lang w:eastAsia="ru-RU"/>
        </w:rPr>
        <w:t>(1924-</w:t>
      </w:r>
      <w:r w:rsidRPr="00893C46">
        <w:rPr>
          <w:rFonts w:ascii="Times New Roman" w:eastAsia="Times New Roman" w:hAnsi="Times New Roman" w:cs="Times New Roman"/>
          <w:b/>
          <w:bCs/>
          <w:color w:val="000000"/>
          <w:sz w:val="40"/>
          <w:szCs w:val="34"/>
          <w:lang w:eastAsia="ru-RU"/>
        </w:rPr>
        <w:t>1943)</w:t>
      </w:r>
    </w:p>
    <w:p w:rsidR="007917D1" w:rsidRDefault="007917D1" w:rsidP="007917D1">
      <w:pPr>
        <w:shd w:val="clear" w:color="auto" w:fill="FFFFFF"/>
        <w:spacing w:after="0" w:line="240" w:lineRule="auto"/>
        <w:jc w:val="center"/>
        <w:rPr>
          <w:rFonts w:ascii="Times New Roman" w:eastAsia="Times New Roman" w:hAnsi="Times New Roman" w:cs="Times New Roman"/>
          <w:b/>
          <w:bCs/>
          <w:color w:val="000000"/>
          <w:spacing w:val="47"/>
          <w:sz w:val="34"/>
          <w:szCs w:val="34"/>
          <w:lang w:eastAsia="ru-RU"/>
        </w:rPr>
      </w:pPr>
    </w:p>
    <w:p w:rsidR="007917D1" w:rsidRPr="00893C46" w:rsidRDefault="007917D1" w:rsidP="007917D1">
      <w:pPr>
        <w:shd w:val="clear" w:color="auto" w:fill="FFFFFF" w:themeFill="background1"/>
        <w:spacing w:after="0"/>
        <w:jc w:val="both"/>
        <w:rPr>
          <w:rFonts w:ascii="Times New Roman" w:eastAsia="Times New Roman" w:hAnsi="Times New Roman" w:cs="Times New Roman"/>
          <w:b/>
          <w:bCs/>
          <w:spacing w:val="47"/>
          <w:sz w:val="34"/>
          <w:szCs w:val="34"/>
          <w:lang w:eastAsia="ru-RU"/>
        </w:rPr>
      </w:pPr>
      <w:r>
        <w:rPr>
          <w:rFonts w:ascii="Times New Roman" w:hAnsi="Times New Roman" w:cs="Times New Roman"/>
          <w:noProof/>
          <w:sz w:val="34"/>
          <w:szCs w:val="34"/>
          <w:lang w:eastAsia="ru-RU"/>
        </w:rPr>
        <w:drawing>
          <wp:anchor distT="0" distB="0" distL="114300" distR="114300" simplePos="0" relativeHeight="251662336" behindDoc="0" locked="0" layoutInCell="1" allowOverlap="1">
            <wp:simplePos x="0" y="0"/>
            <wp:positionH relativeFrom="margin">
              <wp:posOffset>2896235</wp:posOffset>
            </wp:positionH>
            <wp:positionV relativeFrom="margin">
              <wp:posOffset>3661410</wp:posOffset>
            </wp:positionV>
            <wp:extent cx="2937510" cy="2196465"/>
            <wp:effectExtent l="38100" t="57150" r="110490" b="89535"/>
            <wp:wrapSquare wrapText="bothSides"/>
            <wp:docPr id="171" name="Рисунок 16" descr="http://images.tildacdn.info/e6a30406-e64f-4624-98c3-24c5f1487291/800pxAlexander_Matrosov_d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tildacdn.info/e6a30406-e64f-4624-98c3-24c5f1487291/800pxAlexander_Matrosov_doska.jpg"/>
                    <pic:cNvPicPr>
                      <a:picLocks noChangeAspect="1" noChangeArrowheads="1"/>
                    </pic:cNvPicPr>
                  </pic:nvPicPr>
                  <pic:blipFill>
                    <a:blip r:embed="rId7" cstate="print"/>
                    <a:srcRect/>
                    <a:stretch>
                      <a:fillRect/>
                    </a:stretch>
                  </pic:blipFill>
                  <pic:spPr bwMode="auto">
                    <a:xfrm>
                      <a:off x="0" y="0"/>
                      <a:ext cx="2937510" cy="2196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93C46">
        <w:rPr>
          <w:rFonts w:ascii="Times New Roman" w:hAnsi="Times New Roman" w:cs="Times New Roman"/>
          <w:sz w:val="34"/>
          <w:szCs w:val="34"/>
          <w:shd w:val="clear" w:color="auto" w:fill="FFFFFF" w:themeFill="background1"/>
        </w:rPr>
        <w:t>Александр Матросов был обычным</w:t>
      </w:r>
      <w:r w:rsidRPr="00893C46">
        <w:rPr>
          <w:rFonts w:ascii="Times New Roman" w:hAnsi="Times New Roman" w:cs="Times New Roman"/>
          <w:sz w:val="34"/>
          <w:szCs w:val="34"/>
          <w:shd w:val="clear" w:color="auto" w:fill="000000"/>
        </w:rPr>
        <w:t xml:space="preserve"> </w:t>
      </w:r>
      <w:r w:rsidRPr="00893C46">
        <w:rPr>
          <w:rFonts w:ascii="Times New Roman" w:hAnsi="Times New Roman" w:cs="Times New Roman"/>
          <w:sz w:val="34"/>
          <w:szCs w:val="34"/>
          <w:shd w:val="clear" w:color="auto" w:fill="FFFFFF" w:themeFill="background1"/>
        </w:rPr>
        <w:t xml:space="preserve">красноармейцем. Но благодаря героическому подвигу его имя стало нарицательным. В 1942 году его призвали в армию. Уже год спустя батальон, где служил Матросов, должен был атаковать в деревне опорный пункт. Однако наши солдаты сразу же попали под сильную атаку противника. Немцы установили три пулемета, что закрывали все подступы к деревне. Два пулемета нашим солдатам удалось уничтожить, но третий продолжал стрелять. Тогда Александр Матросов, рискуя своей жизнью, совершает действительно героический поступок – бросается к дзоту и закрывает своим телом амбразуру. Буквально через пару дней после этого героического поступка имя Матросова не сходило с уст жителей всей страны вплоть до 45 года. А в Тюмени улица в честь героя появилась </w:t>
      </w:r>
      <w:r w:rsidRPr="00555CE5">
        <w:rPr>
          <w:rFonts w:ascii="Times New Roman" w:hAnsi="Times New Roman" w:cs="Times New Roman"/>
          <w:b/>
          <w:sz w:val="34"/>
          <w:szCs w:val="34"/>
          <w:shd w:val="clear" w:color="auto" w:fill="FFFFFF" w:themeFill="background1"/>
        </w:rPr>
        <w:t>в 1961 году.</w:t>
      </w:r>
    </w:p>
    <w:p w:rsidR="007917D1" w:rsidRDefault="007917D1" w:rsidP="007917D1">
      <w:pPr>
        <w:shd w:val="clear" w:color="auto" w:fill="FFFFFF"/>
        <w:spacing w:after="0" w:line="240" w:lineRule="auto"/>
        <w:jc w:val="both"/>
        <w:rPr>
          <w:rFonts w:ascii="Times New Roman" w:hAnsi="Times New Roman" w:cs="Times New Roman"/>
          <w:sz w:val="34"/>
          <w:szCs w:val="34"/>
          <w:shd w:val="clear" w:color="auto" w:fill="FFFFFF" w:themeFill="background1"/>
        </w:rPr>
      </w:pPr>
      <w:r>
        <w:rPr>
          <w:rFonts w:ascii="Times New Roman" w:eastAsia="Times New Roman" w:hAnsi="Times New Roman" w:cs="Times New Roman"/>
          <w:b/>
          <w:bCs/>
          <w:noProof/>
          <w:color w:val="000000"/>
          <w:sz w:val="40"/>
          <w:szCs w:val="34"/>
          <w:lang w:eastAsia="ru-RU"/>
        </w:rPr>
        <w:drawing>
          <wp:anchor distT="0" distB="0" distL="114300" distR="114300" simplePos="0" relativeHeight="251663360" behindDoc="0" locked="0" layoutInCell="1" allowOverlap="1">
            <wp:simplePos x="0" y="0"/>
            <wp:positionH relativeFrom="margin">
              <wp:posOffset>-542925</wp:posOffset>
            </wp:positionH>
            <wp:positionV relativeFrom="margin">
              <wp:posOffset>6540500</wp:posOffset>
            </wp:positionV>
            <wp:extent cx="2129155" cy="2415540"/>
            <wp:effectExtent l="19050" t="0" r="4445" b="0"/>
            <wp:wrapSquare wrapText="bothSides"/>
            <wp:docPr id="172" name="Рисунок 19" descr="http://images.tildacdn.info/9e1fae2d-4760-4ec2-81c4-239de3a5998d/no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tildacdn.info/9e1fae2d-4760-4ec2-81c4-239de3a5998d/noroot.jpg"/>
                    <pic:cNvPicPr>
                      <a:picLocks noChangeAspect="1" noChangeArrowheads="1"/>
                    </pic:cNvPicPr>
                  </pic:nvPicPr>
                  <pic:blipFill>
                    <a:blip r:embed="rId8" cstate="print"/>
                    <a:srcRect l="10222" r="10667" b="3571"/>
                    <a:stretch>
                      <a:fillRect/>
                    </a:stretch>
                  </pic:blipFill>
                  <pic:spPr bwMode="auto">
                    <a:xfrm>
                      <a:off x="0" y="0"/>
                      <a:ext cx="2129155" cy="2415540"/>
                    </a:xfrm>
                    <a:prstGeom prst="rect">
                      <a:avLst/>
                    </a:prstGeom>
                    <a:ln>
                      <a:noFill/>
                    </a:ln>
                    <a:effectLst>
                      <a:softEdge rad="112500"/>
                    </a:effectLst>
                  </pic:spPr>
                </pic:pic>
              </a:graphicData>
            </a:graphic>
          </wp:anchor>
        </w:drawing>
      </w:r>
      <w:r w:rsidRPr="00555CE5">
        <w:rPr>
          <w:rFonts w:ascii="Times New Roman" w:eastAsia="Times New Roman" w:hAnsi="Times New Roman" w:cs="Times New Roman"/>
          <w:b/>
          <w:bCs/>
          <w:color w:val="000000"/>
          <w:sz w:val="40"/>
          <w:szCs w:val="34"/>
          <w:lang w:eastAsia="ru-RU"/>
        </w:rPr>
        <w:t xml:space="preserve">Валерия </w:t>
      </w:r>
      <w:proofErr w:type="spellStart"/>
      <w:r w:rsidRPr="00555CE5">
        <w:rPr>
          <w:rFonts w:ascii="Times New Roman" w:eastAsia="Times New Roman" w:hAnsi="Times New Roman" w:cs="Times New Roman"/>
          <w:b/>
          <w:bCs/>
          <w:color w:val="000000"/>
          <w:sz w:val="40"/>
          <w:szCs w:val="34"/>
          <w:lang w:eastAsia="ru-RU"/>
        </w:rPr>
        <w:t>Гнаровская</w:t>
      </w:r>
      <w:proofErr w:type="spellEnd"/>
      <w:r w:rsidRPr="00555CE5">
        <w:rPr>
          <w:rFonts w:ascii="Times New Roman" w:eastAsia="Times New Roman" w:hAnsi="Times New Roman" w:cs="Times New Roman"/>
          <w:b/>
          <w:bCs/>
          <w:color w:val="000000"/>
          <w:sz w:val="40"/>
          <w:szCs w:val="34"/>
          <w:lang w:eastAsia="ru-RU"/>
        </w:rPr>
        <w:t xml:space="preserve"> </w:t>
      </w:r>
      <w:r>
        <w:rPr>
          <w:rFonts w:ascii="Times New Roman" w:eastAsia="Times New Roman" w:hAnsi="Times New Roman" w:cs="Times New Roman"/>
          <w:b/>
          <w:bCs/>
          <w:color w:val="000000"/>
          <w:sz w:val="40"/>
          <w:szCs w:val="34"/>
          <w:lang w:eastAsia="ru-RU"/>
        </w:rPr>
        <w:t>(1923-</w:t>
      </w:r>
      <w:r w:rsidRPr="00555CE5">
        <w:rPr>
          <w:rFonts w:ascii="Times New Roman" w:eastAsia="Times New Roman" w:hAnsi="Times New Roman" w:cs="Times New Roman"/>
          <w:b/>
          <w:bCs/>
          <w:color w:val="000000"/>
          <w:sz w:val="40"/>
          <w:szCs w:val="34"/>
          <w:lang w:eastAsia="ru-RU"/>
        </w:rPr>
        <w:t>1943)</w:t>
      </w:r>
    </w:p>
    <w:p w:rsidR="007917D1" w:rsidRDefault="007917D1" w:rsidP="007917D1">
      <w:pPr>
        <w:shd w:val="clear" w:color="auto" w:fill="FFFFFF"/>
        <w:spacing w:after="0"/>
        <w:ind w:firstLine="708"/>
        <w:jc w:val="both"/>
        <w:rPr>
          <w:rFonts w:ascii="Times New Roman" w:hAnsi="Times New Roman" w:cs="Times New Roman"/>
          <w:sz w:val="34"/>
          <w:szCs w:val="34"/>
          <w:shd w:val="clear" w:color="auto" w:fill="FFFFFF" w:themeFill="background1"/>
        </w:rPr>
      </w:pPr>
      <w:r w:rsidRPr="00555CE5">
        <w:rPr>
          <w:rFonts w:ascii="Times New Roman" w:hAnsi="Times New Roman" w:cs="Times New Roman"/>
          <w:sz w:val="34"/>
          <w:szCs w:val="34"/>
          <w:shd w:val="clear" w:color="auto" w:fill="FFFFFF" w:themeFill="background1"/>
        </w:rPr>
        <w:t xml:space="preserve">Восемнадцатилетняя уроженка Ленинградской области Валерия </w:t>
      </w:r>
      <w:proofErr w:type="spellStart"/>
      <w:r w:rsidRPr="00555CE5">
        <w:rPr>
          <w:rFonts w:ascii="Times New Roman" w:hAnsi="Times New Roman" w:cs="Times New Roman"/>
          <w:sz w:val="34"/>
          <w:szCs w:val="34"/>
          <w:shd w:val="clear" w:color="auto" w:fill="FFFFFF" w:themeFill="background1"/>
        </w:rPr>
        <w:t>Гнаровская</w:t>
      </w:r>
      <w:proofErr w:type="spellEnd"/>
      <w:r w:rsidRPr="00555CE5">
        <w:rPr>
          <w:rFonts w:ascii="Times New Roman" w:hAnsi="Times New Roman" w:cs="Times New Roman"/>
          <w:sz w:val="34"/>
          <w:szCs w:val="34"/>
          <w:shd w:val="clear" w:color="auto" w:fill="FFFFFF" w:themeFill="background1"/>
        </w:rPr>
        <w:t xml:space="preserve"> оказалась в Западной Сибири в 1941 году. Ее семья</w:t>
      </w:r>
      <w:r w:rsidRPr="00555CE5">
        <w:rPr>
          <w:rFonts w:ascii="Times New Roman" w:hAnsi="Times New Roman" w:cs="Times New Roman"/>
          <w:color w:val="FFFFFF"/>
          <w:sz w:val="34"/>
          <w:szCs w:val="34"/>
          <w:shd w:val="clear" w:color="auto" w:fill="FFFFFF" w:themeFill="background1"/>
        </w:rPr>
        <w:t xml:space="preserve"> </w:t>
      </w:r>
      <w:r w:rsidRPr="00555CE5">
        <w:rPr>
          <w:rFonts w:ascii="Times New Roman" w:hAnsi="Times New Roman" w:cs="Times New Roman"/>
          <w:sz w:val="34"/>
          <w:szCs w:val="34"/>
          <w:shd w:val="clear" w:color="auto" w:fill="FFFFFF" w:themeFill="background1"/>
        </w:rPr>
        <w:t xml:space="preserve">эвакуировалась в </w:t>
      </w:r>
      <w:proofErr w:type="spellStart"/>
      <w:r w:rsidRPr="00555CE5">
        <w:rPr>
          <w:rFonts w:ascii="Times New Roman" w:hAnsi="Times New Roman" w:cs="Times New Roman"/>
          <w:sz w:val="34"/>
          <w:szCs w:val="34"/>
          <w:shd w:val="clear" w:color="auto" w:fill="FFFFFF" w:themeFill="background1"/>
        </w:rPr>
        <w:t>Бердюжский</w:t>
      </w:r>
      <w:proofErr w:type="spellEnd"/>
      <w:r w:rsidRPr="00555CE5">
        <w:rPr>
          <w:rFonts w:ascii="Times New Roman" w:hAnsi="Times New Roman" w:cs="Times New Roman"/>
          <w:sz w:val="34"/>
          <w:szCs w:val="34"/>
          <w:shd w:val="clear" w:color="auto" w:fill="FFFFFF" w:themeFill="background1"/>
        </w:rPr>
        <w:t xml:space="preserve"> район </w:t>
      </w:r>
      <w:r w:rsidRPr="00555CE5">
        <w:rPr>
          <w:rFonts w:ascii="Times New Roman" w:hAnsi="Times New Roman" w:cs="Times New Roman"/>
          <w:sz w:val="34"/>
          <w:szCs w:val="34"/>
          <w:shd w:val="clear" w:color="auto" w:fill="FFFFFF" w:themeFill="background1"/>
        </w:rPr>
        <w:lastRenderedPageBreak/>
        <w:t xml:space="preserve">Тюменской области. С тех пор она мечтала попасть на фронт и уже через год вступила в ряды добровольцев в качестве санинструктора. На фронте бойцы ласково звали ее Ласточкой. За время службы </w:t>
      </w:r>
      <w:r>
        <w:rPr>
          <w:rFonts w:ascii="Times New Roman" w:hAnsi="Times New Roman" w:cs="Times New Roman"/>
          <w:noProof/>
          <w:sz w:val="34"/>
          <w:szCs w:val="34"/>
          <w:lang w:eastAsia="ru-RU"/>
        </w:rPr>
        <w:drawing>
          <wp:anchor distT="0" distB="0" distL="114300" distR="114300" simplePos="0" relativeHeight="251664384" behindDoc="0" locked="0" layoutInCell="1" allowOverlap="1">
            <wp:simplePos x="0" y="0"/>
            <wp:positionH relativeFrom="margin">
              <wp:posOffset>-365125</wp:posOffset>
            </wp:positionH>
            <wp:positionV relativeFrom="margin">
              <wp:posOffset>-201930</wp:posOffset>
            </wp:positionV>
            <wp:extent cx="3252470" cy="1692275"/>
            <wp:effectExtent l="19050" t="0" r="5080" b="0"/>
            <wp:wrapSquare wrapText="bothSides"/>
            <wp:docPr id="173" name="Рисунок 22" descr="https://ng72.ru/userfiles/images/image-05-201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g72.ru/userfiles/images/image-05-2017/132.jpg"/>
                    <pic:cNvPicPr>
                      <a:picLocks noChangeAspect="1" noChangeArrowheads="1"/>
                    </pic:cNvPicPr>
                  </pic:nvPicPr>
                  <pic:blipFill>
                    <a:blip r:embed="rId9" cstate="print"/>
                    <a:srcRect/>
                    <a:stretch>
                      <a:fillRect/>
                    </a:stretch>
                  </pic:blipFill>
                  <pic:spPr bwMode="auto">
                    <a:xfrm>
                      <a:off x="0" y="0"/>
                      <a:ext cx="3252470" cy="1692275"/>
                    </a:xfrm>
                    <a:prstGeom prst="rect">
                      <a:avLst/>
                    </a:prstGeom>
                    <a:ln>
                      <a:noFill/>
                    </a:ln>
                    <a:effectLst>
                      <a:softEdge rad="112500"/>
                    </a:effectLst>
                  </pic:spPr>
                </pic:pic>
              </a:graphicData>
            </a:graphic>
          </wp:anchor>
        </w:drawing>
      </w:r>
      <w:r w:rsidRPr="00555CE5">
        <w:rPr>
          <w:rFonts w:ascii="Times New Roman" w:hAnsi="Times New Roman" w:cs="Times New Roman"/>
          <w:sz w:val="34"/>
          <w:szCs w:val="34"/>
          <w:shd w:val="clear" w:color="auto" w:fill="FFFFFF" w:themeFill="background1"/>
        </w:rPr>
        <w:t xml:space="preserve">вынесла с поля боя 300 раненых солдат и офицеров. Ее жизнь оборвалась 23 сентября 1943 года недалеко от села </w:t>
      </w:r>
      <w:proofErr w:type="spellStart"/>
      <w:r w:rsidRPr="00555CE5">
        <w:rPr>
          <w:rFonts w:ascii="Times New Roman" w:hAnsi="Times New Roman" w:cs="Times New Roman"/>
          <w:sz w:val="34"/>
          <w:szCs w:val="34"/>
          <w:shd w:val="clear" w:color="auto" w:fill="FFFFFF" w:themeFill="background1"/>
        </w:rPr>
        <w:t>Иваненково</w:t>
      </w:r>
      <w:proofErr w:type="spellEnd"/>
      <w:r w:rsidRPr="00555CE5">
        <w:rPr>
          <w:rFonts w:ascii="Times New Roman" w:hAnsi="Times New Roman" w:cs="Times New Roman"/>
          <w:sz w:val="34"/>
          <w:szCs w:val="34"/>
          <w:shd w:val="clear" w:color="auto" w:fill="FFFFFF" w:themeFill="background1"/>
        </w:rPr>
        <w:t xml:space="preserve"> Запорожской области. Чтобы отразить вражеское наступление, девушка бросилась </w:t>
      </w:r>
      <w:proofErr w:type="gramStart"/>
      <w:r w:rsidRPr="00555CE5">
        <w:rPr>
          <w:rFonts w:ascii="Times New Roman" w:hAnsi="Times New Roman" w:cs="Times New Roman"/>
          <w:sz w:val="34"/>
          <w:szCs w:val="34"/>
          <w:shd w:val="clear" w:color="auto" w:fill="FFFFFF" w:themeFill="background1"/>
        </w:rPr>
        <w:t>под</w:t>
      </w:r>
      <w:proofErr w:type="gramEnd"/>
      <w:r w:rsidRPr="00555CE5">
        <w:rPr>
          <w:rFonts w:ascii="Times New Roman" w:hAnsi="Times New Roman" w:cs="Times New Roman"/>
          <w:sz w:val="34"/>
          <w:szCs w:val="34"/>
          <w:shd w:val="clear" w:color="auto" w:fill="FFFFFF" w:themeFill="background1"/>
        </w:rPr>
        <w:t xml:space="preserve"> </w:t>
      </w:r>
      <w:proofErr w:type="gramStart"/>
      <w:r w:rsidRPr="00555CE5">
        <w:rPr>
          <w:rFonts w:ascii="Times New Roman" w:hAnsi="Times New Roman" w:cs="Times New Roman"/>
          <w:sz w:val="34"/>
          <w:szCs w:val="34"/>
          <w:shd w:val="clear" w:color="auto" w:fill="FFFFFF" w:themeFill="background1"/>
        </w:rPr>
        <w:t>гусеницы</w:t>
      </w:r>
      <w:proofErr w:type="gramEnd"/>
      <w:r w:rsidRPr="00555CE5">
        <w:rPr>
          <w:rFonts w:ascii="Times New Roman" w:hAnsi="Times New Roman" w:cs="Times New Roman"/>
          <w:sz w:val="34"/>
          <w:szCs w:val="34"/>
          <w:shd w:val="clear" w:color="auto" w:fill="FFFFFF" w:themeFill="background1"/>
        </w:rPr>
        <w:t xml:space="preserve"> фашистского танка со связкой гранат и подорвала его. 3 июля 1944 года ей посмертно присвоено звание Героя Советского Союза. А улицу в Тюмени именем Валерии </w:t>
      </w:r>
      <w:proofErr w:type="spellStart"/>
      <w:r w:rsidRPr="00555CE5">
        <w:rPr>
          <w:rFonts w:ascii="Times New Roman" w:hAnsi="Times New Roman" w:cs="Times New Roman"/>
          <w:sz w:val="34"/>
          <w:szCs w:val="34"/>
          <w:shd w:val="clear" w:color="auto" w:fill="FFFFFF" w:themeFill="background1"/>
        </w:rPr>
        <w:t>Гнаровской</w:t>
      </w:r>
      <w:proofErr w:type="spellEnd"/>
      <w:r w:rsidRPr="00555CE5">
        <w:rPr>
          <w:rFonts w:ascii="Times New Roman" w:hAnsi="Times New Roman" w:cs="Times New Roman"/>
          <w:sz w:val="34"/>
          <w:szCs w:val="34"/>
          <w:shd w:val="clear" w:color="auto" w:fill="FFFFFF" w:themeFill="background1"/>
        </w:rPr>
        <w:t xml:space="preserve"> назвали в </w:t>
      </w:r>
      <w:r w:rsidRPr="00555CE5">
        <w:rPr>
          <w:rFonts w:ascii="Times New Roman" w:hAnsi="Times New Roman" w:cs="Times New Roman"/>
          <w:b/>
          <w:sz w:val="34"/>
          <w:szCs w:val="34"/>
          <w:shd w:val="clear" w:color="auto" w:fill="FFFFFF" w:themeFill="background1"/>
        </w:rPr>
        <w:t>1959 году</w:t>
      </w:r>
      <w:r w:rsidRPr="00555CE5">
        <w:rPr>
          <w:rFonts w:ascii="Times New Roman" w:hAnsi="Times New Roman" w:cs="Times New Roman"/>
          <w:sz w:val="34"/>
          <w:szCs w:val="34"/>
          <w:shd w:val="clear" w:color="auto" w:fill="FFFFFF" w:themeFill="background1"/>
        </w:rPr>
        <w:t>.</w:t>
      </w:r>
      <w:r>
        <w:rPr>
          <w:rFonts w:ascii="Times New Roman" w:hAnsi="Times New Roman" w:cs="Times New Roman"/>
          <w:sz w:val="34"/>
          <w:szCs w:val="34"/>
          <w:shd w:val="clear" w:color="auto" w:fill="FFFFFF" w:themeFill="background1"/>
        </w:rPr>
        <w:tab/>
      </w:r>
      <w:r>
        <w:rPr>
          <w:rFonts w:ascii="Times New Roman" w:hAnsi="Times New Roman" w:cs="Times New Roman"/>
          <w:sz w:val="34"/>
          <w:szCs w:val="34"/>
          <w:shd w:val="clear" w:color="auto" w:fill="FFFFFF" w:themeFill="background1"/>
        </w:rPr>
        <w:tab/>
      </w:r>
      <w:r>
        <w:rPr>
          <w:rFonts w:ascii="Times New Roman" w:hAnsi="Times New Roman" w:cs="Times New Roman"/>
          <w:sz w:val="34"/>
          <w:szCs w:val="34"/>
          <w:shd w:val="clear" w:color="auto" w:fill="FFFFFF" w:themeFill="background1"/>
        </w:rPr>
        <w:tab/>
      </w:r>
    </w:p>
    <w:p w:rsidR="007917D1" w:rsidRPr="00555CE5" w:rsidRDefault="007917D1" w:rsidP="007917D1">
      <w:pPr>
        <w:shd w:val="clear" w:color="auto" w:fill="FFFFFF"/>
        <w:spacing w:after="0"/>
        <w:ind w:firstLine="708"/>
        <w:jc w:val="both"/>
        <w:rPr>
          <w:rFonts w:ascii="Times New Roman" w:eastAsia="Times New Roman" w:hAnsi="Times New Roman" w:cs="Times New Roman"/>
          <w:b/>
          <w:bCs/>
          <w:color w:val="000000"/>
          <w:sz w:val="40"/>
          <w:szCs w:val="34"/>
          <w:lang w:eastAsia="ru-RU"/>
        </w:rPr>
      </w:pPr>
      <w:r>
        <w:rPr>
          <w:rFonts w:ascii="Times New Roman" w:hAnsi="Times New Roman" w:cs="Times New Roman"/>
          <w:sz w:val="34"/>
          <w:szCs w:val="34"/>
          <w:shd w:val="clear" w:color="auto" w:fill="FFFFFF" w:themeFill="background1"/>
        </w:rPr>
        <w:tab/>
      </w:r>
      <w:r>
        <w:rPr>
          <w:rFonts w:ascii="Times New Roman" w:hAnsi="Times New Roman" w:cs="Times New Roman"/>
          <w:sz w:val="34"/>
          <w:szCs w:val="34"/>
          <w:shd w:val="clear" w:color="auto" w:fill="FFFFFF" w:themeFill="background1"/>
        </w:rPr>
        <w:tab/>
      </w:r>
      <w:r w:rsidRPr="00555CE5">
        <w:rPr>
          <w:rFonts w:ascii="Times New Roman" w:hAnsi="Times New Roman" w:cs="Times New Roman"/>
          <w:b/>
          <w:bCs/>
          <w:color w:val="000000"/>
          <w:sz w:val="40"/>
          <w:szCs w:val="34"/>
          <w:shd w:val="clear" w:color="auto" w:fill="FFFFFF"/>
        </w:rPr>
        <w:t>Николай Ватутин</w:t>
      </w:r>
      <w:r>
        <w:rPr>
          <w:rFonts w:ascii="Times New Roman" w:hAnsi="Times New Roman" w:cs="Times New Roman"/>
          <w:b/>
          <w:bCs/>
          <w:color w:val="000000"/>
          <w:sz w:val="40"/>
          <w:szCs w:val="34"/>
          <w:shd w:val="clear" w:color="auto" w:fill="FFFFFF"/>
        </w:rPr>
        <w:t xml:space="preserve"> </w:t>
      </w:r>
      <w:r w:rsidRPr="00D1178D">
        <w:rPr>
          <w:rFonts w:ascii="Times New Roman" w:hAnsi="Times New Roman" w:cs="Times New Roman"/>
          <w:b/>
          <w:bCs/>
          <w:color w:val="000000"/>
          <w:sz w:val="40"/>
          <w:szCs w:val="34"/>
          <w:shd w:val="clear" w:color="auto" w:fill="FFFFFF"/>
        </w:rPr>
        <w:t xml:space="preserve"> (1901-1944)</w:t>
      </w:r>
    </w:p>
    <w:p w:rsidR="007917D1" w:rsidRDefault="007917D1" w:rsidP="007917D1">
      <w:pPr>
        <w:shd w:val="clear" w:color="auto" w:fill="FFFFFF" w:themeFill="background1"/>
        <w:spacing w:after="0"/>
        <w:ind w:firstLine="708"/>
        <w:jc w:val="both"/>
        <w:rPr>
          <w:rFonts w:ascii="Times New Roman" w:hAnsi="Times New Roman" w:cs="Times New Roman"/>
          <w:b/>
          <w:sz w:val="34"/>
          <w:szCs w:val="34"/>
          <w:shd w:val="clear" w:color="auto" w:fill="FFFFFF" w:themeFill="background1"/>
        </w:rPr>
      </w:pPr>
      <w:r>
        <w:rPr>
          <w:rFonts w:ascii="Times New Roman" w:hAnsi="Times New Roman" w:cs="Times New Roman"/>
          <w:noProof/>
          <w:sz w:val="34"/>
          <w:szCs w:val="34"/>
          <w:lang w:eastAsia="ru-RU"/>
        </w:rPr>
        <w:drawing>
          <wp:anchor distT="0" distB="0" distL="114300" distR="114300" simplePos="0" relativeHeight="251670528" behindDoc="0" locked="0" layoutInCell="1" allowOverlap="1">
            <wp:simplePos x="0" y="0"/>
            <wp:positionH relativeFrom="margin">
              <wp:posOffset>3688080</wp:posOffset>
            </wp:positionH>
            <wp:positionV relativeFrom="margin">
              <wp:posOffset>4752340</wp:posOffset>
            </wp:positionV>
            <wp:extent cx="2292985" cy="2783840"/>
            <wp:effectExtent l="19050" t="0" r="0" b="0"/>
            <wp:wrapSquare wrapText="bothSides"/>
            <wp:docPr id="174" name="Рисунок 31" descr="http://images.tildacdn.info/2e22a8cf-8295-47ea-8bd8-2bcfd8f875ac/0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tildacdn.info/2e22a8cf-8295-47ea-8bd8-2bcfd8f875ac/000108.jpg"/>
                    <pic:cNvPicPr>
                      <a:picLocks noChangeAspect="1" noChangeArrowheads="1"/>
                    </pic:cNvPicPr>
                  </pic:nvPicPr>
                  <pic:blipFill>
                    <a:blip r:embed="rId10" cstate="print"/>
                    <a:srcRect/>
                    <a:stretch>
                      <a:fillRect/>
                    </a:stretch>
                  </pic:blipFill>
                  <pic:spPr bwMode="auto">
                    <a:xfrm>
                      <a:off x="0" y="0"/>
                      <a:ext cx="2292985" cy="2783840"/>
                    </a:xfrm>
                    <a:prstGeom prst="rect">
                      <a:avLst/>
                    </a:prstGeom>
                    <a:ln>
                      <a:noFill/>
                    </a:ln>
                    <a:effectLst>
                      <a:softEdge rad="112500"/>
                    </a:effectLst>
                  </pic:spPr>
                </pic:pic>
              </a:graphicData>
            </a:graphic>
          </wp:anchor>
        </w:drawing>
      </w:r>
      <w:r w:rsidRPr="00555CE5">
        <w:rPr>
          <w:rFonts w:ascii="Times New Roman" w:hAnsi="Times New Roman" w:cs="Times New Roman"/>
          <w:sz w:val="34"/>
          <w:szCs w:val="34"/>
          <w:shd w:val="clear" w:color="auto" w:fill="FFFFFF" w:themeFill="background1"/>
        </w:rPr>
        <w:t xml:space="preserve">Началась военная карьера Ватутина блестяще. Он с отличием закончил Академию Генерального штаба и стал самым молодым </w:t>
      </w:r>
      <w:proofErr w:type="gramStart"/>
      <w:r w:rsidRPr="00555CE5">
        <w:rPr>
          <w:rFonts w:ascii="Times New Roman" w:hAnsi="Times New Roman" w:cs="Times New Roman"/>
          <w:sz w:val="34"/>
          <w:szCs w:val="34"/>
          <w:shd w:val="clear" w:color="auto" w:fill="FFFFFF" w:themeFill="background1"/>
        </w:rPr>
        <w:t>генералом-лейтенантом</w:t>
      </w:r>
      <w:proofErr w:type="gramEnd"/>
      <w:r w:rsidRPr="00555CE5">
        <w:rPr>
          <w:rFonts w:ascii="Times New Roman" w:hAnsi="Times New Roman" w:cs="Times New Roman"/>
          <w:sz w:val="34"/>
          <w:szCs w:val="34"/>
          <w:shd w:val="clear" w:color="auto" w:fill="FFFFFF" w:themeFill="background1"/>
        </w:rPr>
        <w:t xml:space="preserve"> Красной Армии. Сразу после окончания получил важное задание - войти на западную Украину. Он разрабатывает блестящую операцию, и уже через несколько дней западная Украина входит в состав СССР. На Ватутина обращают внимание в Кремле и переводят в Москву. Сталин назначает его первым заместителем начальника генштаба - мозгового центра всех операций. На фронте же Ватутин отвечал </w:t>
      </w:r>
      <w:proofErr w:type="gramStart"/>
      <w:r w:rsidRPr="00555CE5">
        <w:rPr>
          <w:rFonts w:ascii="Times New Roman" w:hAnsi="Times New Roman" w:cs="Times New Roman"/>
          <w:sz w:val="34"/>
          <w:szCs w:val="34"/>
          <w:shd w:val="clear" w:color="auto" w:fill="FFFFFF" w:themeFill="background1"/>
        </w:rPr>
        <w:t>за одно</w:t>
      </w:r>
      <w:proofErr w:type="gramEnd"/>
      <w:r w:rsidRPr="00555CE5">
        <w:rPr>
          <w:rFonts w:ascii="Times New Roman" w:hAnsi="Times New Roman" w:cs="Times New Roman"/>
          <w:sz w:val="34"/>
          <w:szCs w:val="34"/>
          <w:shd w:val="clear" w:color="auto" w:fill="FFFFFF" w:themeFill="background1"/>
        </w:rPr>
        <w:t xml:space="preserve"> из основных направлений Курской битвы. Его имя связано с победами под Сталинградом, форсированием Днепра и освобождением Киева. Но погиб талантливый </w:t>
      </w:r>
      <w:proofErr w:type="spellStart"/>
      <w:r w:rsidRPr="00555CE5">
        <w:rPr>
          <w:rFonts w:ascii="Times New Roman" w:hAnsi="Times New Roman" w:cs="Times New Roman"/>
          <w:sz w:val="34"/>
          <w:szCs w:val="34"/>
          <w:shd w:val="clear" w:color="auto" w:fill="FFFFFF" w:themeFill="background1"/>
        </w:rPr>
        <w:lastRenderedPageBreak/>
        <w:t>военноначальник</w:t>
      </w:r>
      <w:proofErr w:type="spellEnd"/>
      <w:r w:rsidRPr="00555CE5">
        <w:rPr>
          <w:rFonts w:ascii="Times New Roman" w:hAnsi="Times New Roman" w:cs="Times New Roman"/>
          <w:sz w:val="34"/>
          <w:szCs w:val="34"/>
          <w:shd w:val="clear" w:color="auto" w:fill="FFFFFF" w:themeFill="background1"/>
        </w:rPr>
        <w:t xml:space="preserve"> не на полях сражения, а в результате покушения. Пуля попала ему в ногу. Так как перевязку не смогли сделать вовремя, он потерял много крови. За жизнь полководца боролись лучшие врачи, однако спасти Ватутина не удалось. Его именем названы города, военные училища. А улица в честь Николая Ватутина появилась в </w:t>
      </w:r>
      <w:r w:rsidRPr="00555CE5">
        <w:rPr>
          <w:rFonts w:ascii="Times New Roman" w:hAnsi="Times New Roman" w:cs="Times New Roman"/>
          <w:b/>
          <w:sz w:val="34"/>
          <w:szCs w:val="34"/>
          <w:shd w:val="clear" w:color="auto" w:fill="FFFFFF" w:themeFill="background1"/>
        </w:rPr>
        <w:t>1962 году.</w:t>
      </w:r>
    </w:p>
    <w:p w:rsidR="007917D1" w:rsidRPr="00555CE5" w:rsidRDefault="007917D1" w:rsidP="007917D1">
      <w:pPr>
        <w:spacing w:after="0" w:line="240" w:lineRule="auto"/>
        <w:jc w:val="center"/>
        <w:outlineLvl w:val="2"/>
        <w:rPr>
          <w:rFonts w:ascii="Times New Roman" w:eastAsia="Times New Roman" w:hAnsi="Times New Roman" w:cs="Times New Roman"/>
          <w:color w:val="000000"/>
          <w:sz w:val="40"/>
          <w:szCs w:val="34"/>
          <w:lang w:eastAsia="ru-RU"/>
        </w:rPr>
      </w:pPr>
      <w:r w:rsidRPr="00B400CE">
        <w:rPr>
          <w:rFonts w:ascii="Times New Roman" w:eastAsia="Times New Roman" w:hAnsi="Times New Roman" w:cs="Times New Roman"/>
          <w:b/>
          <w:bCs/>
          <w:noProof/>
          <w:color w:val="000000"/>
          <w:sz w:val="40"/>
          <w:szCs w:val="34"/>
          <w:lang w:eastAsia="ru-RU"/>
        </w:rPr>
        <w:drawing>
          <wp:anchor distT="0" distB="0" distL="114300" distR="114300" simplePos="0" relativeHeight="251665408" behindDoc="0" locked="0" layoutInCell="1" allowOverlap="1">
            <wp:simplePos x="0" y="0"/>
            <wp:positionH relativeFrom="margin">
              <wp:posOffset>-546735</wp:posOffset>
            </wp:positionH>
            <wp:positionV relativeFrom="margin">
              <wp:posOffset>1813560</wp:posOffset>
            </wp:positionV>
            <wp:extent cx="3257550" cy="1849120"/>
            <wp:effectExtent l="19050" t="0" r="0" b="0"/>
            <wp:wrapSquare wrapText="bothSides"/>
            <wp:docPr id="175" name="Рисунок 34" descr="https://ng72.ru/userfiles/images/image-05-2017/43uki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g72.ru/userfiles/images/image-05-2017/43ukimv.jpg"/>
                    <pic:cNvPicPr>
                      <a:picLocks noChangeAspect="1" noChangeArrowheads="1"/>
                    </pic:cNvPicPr>
                  </pic:nvPicPr>
                  <pic:blipFill>
                    <a:blip r:embed="rId11" cstate="print"/>
                    <a:srcRect/>
                    <a:stretch>
                      <a:fillRect/>
                    </a:stretch>
                  </pic:blipFill>
                  <pic:spPr bwMode="auto">
                    <a:xfrm>
                      <a:off x="0" y="0"/>
                      <a:ext cx="3257550" cy="1849120"/>
                    </a:xfrm>
                    <a:prstGeom prst="rect">
                      <a:avLst/>
                    </a:prstGeom>
                    <a:ln>
                      <a:noFill/>
                    </a:ln>
                    <a:effectLst>
                      <a:softEdge rad="112500"/>
                    </a:effectLst>
                  </pic:spPr>
                </pic:pic>
              </a:graphicData>
            </a:graphic>
          </wp:anchor>
        </w:drawing>
      </w:r>
      <w:r w:rsidRPr="00B400CE">
        <w:rPr>
          <w:rFonts w:ascii="Times New Roman" w:eastAsia="Times New Roman" w:hAnsi="Times New Roman" w:cs="Times New Roman"/>
          <w:b/>
          <w:bCs/>
          <w:color w:val="000000"/>
          <w:sz w:val="40"/>
          <w:szCs w:val="34"/>
          <w:lang w:eastAsia="ru-RU"/>
        </w:rPr>
        <w:t>Василий  Гольцов (1900 – 1961)</w:t>
      </w:r>
    </w:p>
    <w:p w:rsidR="007917D1" w:rsidRPr="00555CE5" w:rsidRDefault="007917D1" w:rsidP="007917D1">
      <w:pPr>
        <w:spacing w:after="0"/>
        <w:ind w:firstLine="708"/>
        <w:jc w:val="both"/>
        <w:rPr>
          <w:rFonts w:ascii="Times New Roman" w:eastAsia="Times New Roman" w:hAnsi="Times New Roman" w:cs="Times New Roman"/>
          <w:color w:val="000000"/>
          <w:sz w:val="34"/>
          <w:szCs w:val="34"/>
          <w:lang w:eastAsia="ru-RU"/>
        </w:rPr>
      </w:pPr>
      <w:r w:rsidRPr="00555CE5">
        <w:rPr>
          <w:rFonts w:ascii="Times New Roman" w:eastAsia="Times New Roman" w:hAnsi="Times New Roman" w:cs="Times New Roman"/>
          <w:color w:val="000000"/>
          <w:sz w:val="34"/>
          <w:szCs w:val="34"/>
          <w:lang w:eastAsia="ru-RU"/>
        </w:rPr>
        <w:t xml:space="preserve">Воевать можно по-разному. Василий Спиридонович за свою жизнь опробовал несколько способов. Мужчина участвовал в Великой Отечественной войне, но после ранения был демобилизован. Тогда он возглавил колхоз имени М. В. Фрунзе </w:t>
      </w:r>
      <w:proofErr w:type="spellStart"/>
      <w:r w:rsidRPr="00555CE5">
        <w:rPr>
          <w:rFonts w:ascii="Times New Roman" w:eastAsia="Times New Roman" w:hAnsi="Times New Roman" w:cs="Times New Roman"/>
          <w:color w:val="000000"/>
          <w:sz w:val="34"/>
          <w:szCs w:val="34"/>
          <w:lang w:eastAsia="ru-RU"/>
        </w:rPr>
        <w:t>Викуловского</w:t>
      </w:r>
      <w:proofErr w:type="spellEnd"/>
      <w:r w:rsidRPr="00555CE5">
        <w:rPr>
          <w:rFonts w:ascii="Times New Roman" w:eastAsia="Times New Roman" w:hAnsi="Times New Roman" w:cs="Times New Roman"/>
          <w:color w:val="000000"/>
          <w:sz w:val="34"/>
          <w:szCs w:val="34"/>
          <w:lang w:eastAsia="ru-RU"/>
        </w:rPr>
        <w:t xml:space="preserve"> района Тюменской области. Под его руководством </w:t>
      </w:r>
      <w:proofErr w:type="spellStart"/>
      <w:r w:rsidRPr="00555CE5">
        <w:rPr>
          <w:rFonts w:ascii="Times New Roman" w:eastAsia="Times New Roman" w:hAnsi="Times New Roman" w:cs="Times New Roman"/>
          <w:color w:val="000000"/>
          <w:sz w:val="34"/>
          <w:szCs w:val="34"/>
          <w:lang w:eastAsia="ru-RU"/>
        </w:rPr>
        <w:t>самоотвержено</w:t>
      </w:r>
      <w:proofErr w:type="spellEnd"/>
      <w:r w:rsidRPr="00555CE5">
        <w:rPr>
          <w:rFonts w:ascii="Times New Roman" w:eastAsia="Times New Roman" w:hAnsi="Times New Roman" w:cs="Times New Roman"/>
          <w:color w:val="000000"/>
          <w:sz w:val="34"/>
          <w:szCs w:val="34"/>
          <w:lang w:eastAsia="ru-RU"/>
        </w:rPr>
        <w:t xml:space="preserve"> трудились фронтовики и молодежь, а в результате их усердной работы: в 1947 году было собрано по 14,1 центнера пшеницы с гектара (для сравнения, средний показатель был 9).</w:t>
      </w:r>
      <w:r w:rsidRPr="00B400CE">
        <w:rPr>
          <w:rFonts w:ascii="Times New Roman" w:eastAsia="Times New Roman" w:hAnsi="Times New Roman" w:cs="Times New Roman"/>
          <w:color w:val="000000"/>
          <w:sz w:val="34"/>
          <w:szCs w:val="34"/>
          <w:lang w:eastAsia="ru-RU"/>
        </w:rPr>
        <w:t xml:space="preserve"> </w:t>
      </w:r>
      <w:r w:rsidRPr="00555CE5">
        <w:rPr>
          <w:rFonts w:ascii="Times New Roman" w:eastAsia="Times New Roman" w:hAnsi="Times New Roman" w:cs="Times New Roman"/>
          <w:color w:val="000000"/>
          <w:sz w:val="34"/>
          <w:szCs w:val="34"/>
          <w:lang w:eastAsia="ru-RU"/>
        </w:rPr>
        <w:t xml:space="preserve">Именем Василия </w:t>
      </w:r>
      <w:proofErr w:type="spellStart"/>
      <w:r w:rsidRPr="00555CE5">
        <w:rPr>
          <w:rFonts w:ascii="Times New Roman" w:eastAsia="Times New Roman" w:hAnsi="Times New Roman" w:cs="Times New Roman"/>
          <w:color w:val="000000"/>
          <w:sz w:val="34"/>
          <w:szCs w:val="34"/>
          <w:lang w:eastAsia="ru-RU"/>
        </w:rPr>
        <w:t>Гольцова</w:t>
      </w:r>
      <w:proofErr w:type="spellEnd"/>
      <w:r w:rsidRPr="00555CE5">
        <w:rPr>
          <w:rFonts w:ascii="Times New Roman" w:eastAsia="Times New Roman" w:hAnsi="Times New Roman" w:cs="Times New Roman"/>
          <w:color w:val="000000"/>
          <w:sz w:val="34"/>
          <w:szCs w:val="34"/>
          <w:lang w:eastAsia="ru-RU"/>
        </w:rPr>
        <w:t xml:space="preserve"> названа улица</w:t>
      </w:r>
      <w:r w:rsidRPr="00B400CE">
        <w:rPr>
          <w:rFonts w:ascii="Times New Roman" w:eastAsia="Times New Roman" w:hAnsi="Times New Roman" w:cs="Times New Roman"/>
          <w:color w:val="000000"/>
          <w:sz w:val="34"/>
          <w:szCs w:val="34"/>
          <w:lang w:eastAsia="ru-RU"/>
        </w:rPr>
        <w:t xml:space="preserve"> в </w:t>
      </w:r>
      <w:r w:rsidRPr="00B400CE">
        <w:rPr>
          <w:rFonts w:ascii="Times New Roman" w:eastAsia="Times New Roman" w:hAnsi="Times New Roman" w:cs="Times New Roman"/>
          <w:b/>
          <w:color w:val="000000"/>
          <w:sz w:val="34"/>
          <w:szCs w:val="34"/>
          <w:lang w:eastAsia="ru-RU"/>
        </w:rPr>
        <w:t>2007 году.</w:t>
      </w:r>
    </w:p>
    <w:p w:rsidR="007917D1" w:rsidRPr="00B400CE" w:rsidRDefault="007917D1" w:rsidP="007917D1">
      <w:pPr>
        <w:spacing w:after="0" w:line="240" w:lineRule="auto"/>
        <w:jc w:val="center"/>
        <w:outlineLvl w:val="2"/>
        <w:rPr>
          <w:rFonts w:ascii="Times New Roman" w:eastAsia="Times New Roman" w:hAnsi="Times New Roman" w:cs="Times New Roman"/>
          <w:color w:val="000000"/>
          <w:sz w:val="40"/>
          <w:szCs w:val="34"/>
          <w:lang w:eastAsia="ru-RU"/>
        </w:rPr>
      </w:pPr>
      <w:r>
        <w:rPr>
          <w:rFonts w:ascii="Times New Roman" w:eastAsia="Times New Roman" w:hAnsi="Times New Roman" w:cs="Times New Roman"/>
          <w:b/>
          <w:bCs/>
          <w:noProof/>
          <w:color w:val="000000"/>
          <w:sz w:val="40"/>
          <w:szCs w:val="34"/>
          <w:lang w:eastAsia="ru-RU"/>
        </w:rPr>
        <w:drawing>
          <wp:anchor distT="0" distB="0" distL="114300" distR="114300" simplePos="0" relativeHeight="251666432" behindDoc="0" locked="0" layoutInCell="1" allowOverlap="1">
            <wp:simplePos x="0" y="0"/>
            <wp:positionH relativeFrom="margin">
              <wp:posOffset>-546735</wp:posOffset>
            </wp:positionH>
            <wp:positionV relativeFrom="margin">
              <wp:posOffset>6995160</wp:posOffset>
            </wp:positionV>
            <wp:extent cx="3390900" cy="1809750"/>
            <wp:effectExtent l="19050" t="0" r="0" b="0"/>
            <wp:wrapSquare wrapText="bothSides"/>
            <wp:docPr id="176" name="Рисунок 37" descr="https://ng72.ru/userfiles/images/image-05-201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g72.ru/userfiles/images/image-05-2017/555.jpg"/>
                    <pic:cNvPicPr>
                      <a:picLocks noChangeAspect="1" noChangeArrowheads="1"/>
                    </pic:cNvPicPr>
                  </pic:nvPicPr>
                  <pic:blipFill>
                    <a:blip r:embed="rId12" cstate="print"/>
                    <a:srcRect/>
                    <a:stretch>
                      <a:fillRect/>
                    </a:stretch>
                  </pic:blipFill>
                  <pic:spPr bwMode="auto">
                    <a:xfrm>
                      <a:off x="0" y="0"/>
                      <a:ext cx="3390900" cy="1809750"/>
                    </a:xfrm>
                    <a:prstGeom prst="rect">
                      <a:avLst/>
                    </a:prstGeom>
                    <a:ln>
                      <a:noFill/>
                    </a:ln>
                    <a:effectLst>
                      <a:softEdge rad="112500"/>
                    </a:effectLst>
                  </pic:spPr>
                </pic:pic>
              </a:graphicData>
            </a:graphic>
          </wp:anchor>
        </w:drawing>
      </w:r>
      <w:r w:rsidRPr="00B400CE">
        <w:rPr>
          <w:rFonts w:ascii="Times New Roman" w:eastAsia="Times New Roman" w:hAnsi="Times New Roman" w:cs="Times New Roman"/>
          <w:b/>
          <w:bCs/>
          <w:color w:val="000000"/>
          <w:sz w:val="40"/>
          <w:szCs w:val="34"/>
          <w:lang w:eastAsia="ru-RU"/>
        </w:rPr>
        <w:t xml:space="preserve">Иван </w:t>
      </w:r>
      <w:proofErr w:type="spellStart"/>
      <w:r w:rsidRPr="00B400CE">
        <w:rPr>
          <w:rFonts w:ascii="Times New Roman" w:eastAsia="Times New Roman" w:hAnsi="Times New Roman" w:cs="Times New Roman"/>
          <w:b/>
          <w:bCs/>
          <w:color w:val="000000"/>
          <w:sz w:val="40"/>
          <w:szCs w:val="34"/>
          <w:lang w:eastAsia="ru-RU"/>
        </w:rPr>
        <w:t>Безносков</w:t>
      </w:r>
      <w:proofErr w:type="spellEnd"/>
      <w:r w:rsidRPr="00B400CE">
        <w:rPr>
          <w:rFonts w:ascii="Times New Roman" w:eastAsia="Times New Roman" w:hAnsi="Times New Roman" w:cs="Times New Roman"/>
          <w:b/>
          <w:bCs/>
          <w:color w:val="000000"/>
          <w:sz w:val="40"/>
          <w:szCs w:val="34"/>
          <w:lang w:eastAsia="ru-RU"/>
        </w:rPr>
        <w:t xml:space="preserve"> (1918 – 1945)</w:t>
      </w:r>
    </w:p>
    <w:p w:rsidR="007917D1" w:rsidRPr="00B400CE" w:rsidRDefault="007917D1" w:rsidP="007917D1">
      <w:pPr>
        <w:spacing w:after="0"/>
        <w:ind w:firstLine="708"/>
        <w:jc w:val="both"/>
        <w:rPr>
          <w:rFonts w:ascii="Times New Roman" w:eastAsia="Times New Roman" w:hAnsi="Times New Roman" w:cs="Times New Roman"/>
          <w:color w:val="000000"/>
          <w:sz w:val="34"/>
          <w:szCs w:val="34"/>
          <w:lang w:eastAsia="ru-RU"/>
        </w:rPr>
      </w:pPr>
      <w:r w:rsidRPr="00B400CE">
        <w:rPr>
          <w:rFonts w:ascii="Times New Roman" w:eastAsia="Times New Roman" w:hAnsi="Times New Roman" w:cs="Times New Roman"/>
          <w:color w:val="000000"/>
          <w:sz w:val="34"/>
          <w:szCs w:val="34"/>
          <w:lang w:eastAsia="ru-RU"/>
        </w:rPr>
        <w:t xml:space="preserve">В 1938 году молодой парень уехал служить в армию. Иными словами, воевал он всю свою короткую сознательную жизнь. Защищал Москву, участвовал в освобождении Харькова, форсировал Днепр, освобождал города Украины. Мужчина за годы службы имел 6 ранений, последнее было смертельным. Иван Захарович был командиром батальона, 333-го гвардейского стрелкового полка, 117-й гвардейской Бердичевской стрелковой дивизии. </w:t>
      </w:r>
      <w:r w:rsidRPr="00B400CE">
        <w:rPr>
          <w:rFonts w:ascii="Times New Roman" w:eastAsia="Times New Roman" w:hAnsi="Times New Roman" w:cs="Times New Roman"/>
          <w:color w:val="000000"/>
          <w:sz w:val="34"/>
          <w:szCs w:val="34"/>
          <w:lang w:eastAsia="ru-RU"/>
        </w:rPr>
        <w:lastRenderedPageBreak/>
        <w:t>Погиб от фашистской пули, когда до Берлина оставалось всего 100 километров.</w:t>
      </w:r>
    </w:p>
    <w:p w:rsidR="007917D1" w:rsidRPr="00B400CE" w:rsidRDefault="007917D1" w:rsidP="007917D1">
      <w:pPr>
        <w:shd w:val="clear" w:color="auto" w:fill="FFFFFF"/>
        <w:spacing w:after="0" w:line="240" w:lineRule="auto"/>
        <w:jc w:val="center"/>
        <w:rPr>
          <w:rFonts w:ascii="Times New Roman" w:eastAsia="Times New Roman" w:hAnsi="Times New Roman" w:cs="Times New Roman"/>
          <w:b/>
          <w:bCs/>
          <w:color w:val="000000"/>
          <w:spacing w:val="75"/>
          <w:sz w:val="40"/>
          <w:szCs w:val="40"/>
          <w:lang w:eastAsia="ru-RU"/>
        </w:rPr>
      </w:pPr>
      <w:r w:rsidRPr="00B400CE">
        <w:rPr>
          <w:rFonts w:ascii="Times New Roman" w:eastAsia="Times New Roman" w:hAnsi="Times New Roman" w:cs="Times New Roman"/>
          <w:b/>
          <w:bCs/>
          <w:color w:val="000000"/>
          <w:sz w:val="40"/>
          <w:szCs w:val="40"/>
          <w:lang w:eastAsia="ru-RU"/>
        </w:rPr>
        <w:t xml:space="preserve">Мария </w:t>
      </w:r>
      <w:proofErr w:type="spellStart"/>
      <w:r w:rsidRPr="00B400CE">
        <w:rPr>
          <w:rFonts w:ascii="Times New Roman" w:eastAsia="Times New Roman" w:hAnsi="Times New Roman" w:cs="Times New Roman"/>
          <w:b/>
          <w:bCs/>
          <w:color w:val="000000"/>
          <w:sz w:val="40"/>
          <w:szCs w:val="40"/>
          <w:lang w:eastAsia="ru-RU"/>
        </w:rPr>
        <w:t>Цуканова</w:t>
      </w:r>
      <w:proofErr w:type="spellEnd"/>
      <w:r w:rsidRPr="00B400CE">
        <w:rPr>
          <w:rFonts w:ascii="Times New Roman" w:eastAsia="Times New Roman" w:hAnsi="Times New Roman" w:cs="Times New Roman"/>
          <w:b/>
          <w:bCs/>
          <w:color w:val="000000"/>
          <w:sz w:val="40"/>
          <w:szCs w:val="40"/>
          <w:lang w:eastAsia="ru-RU"/>
        </w:rPr>
        <w:t xml:space="preserve"> (1924-1945)</w:t>
      </w:r>
    </w:p>
    <w:p w:rsidR="007917D1" w:rsidRDefault="007917D1" w:rsidP="007917D1">
      <w:pPr>
        <w:shd w:val="clear" w:color="auto" w:fill="FFFFFF"/>
        <w:spacing w:after="0"/>
        <w:jc w:val="both"/>
        <w:rPr>
          <w:rFonts w:ascii="Arial" w:hAnsi="Arial" w:cs="Arial"/>
          <w:sz w:val="54"/>
          <w:szCs w:val="54"/>
          <w:shd w:val="clear" w:color="auto" w:fill="FFFFFF" w:themeFill="background1"/>
        </w:rPr>
      </w:pPr>
      <w:r>
        <w:rPr>
          <w:rFonts w:ascii="Arial" w:eastAsia="Times New Roman" w:hAnsi="Arial" w:cs="Arial"/>
          <w:b/>
          <w:bCs/>
          <w:noProof/>
          <w:color w:val="000000"/>
          <w:spacing w:val="75"/>
          <w:sz w:val="34"/>
          <w:szCs w:val="34"/>
          <w:lang w:eastAsia="ru-RU"/>
        </w:rPr>
        <w:drawing>
          <wp:anchor distT="0" distB="0" distL="114300" distR="114300" simplePos="0" relativeHeight="251668480" behindDoc="0" locked="0" layoutInCell="1" allowOverlap="1">
            <wp:simplePos x="0" y="0"/>
            <wp:positionH relativeFrom="margin">
              <wp:posOffset>3214370</wp:posOffset>
            </wp:positionH>
            <wp:positionV relativeFrom="margin">
              <wp:posOffset>4747260</wp:posOffset>
            </wp:positionV>
            <wp:extent cx="2624455" cy="1896745"/>
            <wp:effectExtent l="38100" t="57150" r="118745" b="103505"/>
            <wp:wrapSquare wrapText="bothSides"/>
            <wp:docPr id="179" name="Рисунок 43" descr="http://images.tildacdn.info/ff6e1085-2e7a-4aa6-8396-cf2bad8d72a9/20160427172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tildacdn.info/ff6e1085-2e7a-4aa6-8396-cf2bad8d72a9/20160427172459.png"/>
                    <pic:cNvPicPr>
                      <a:picLocks noChangeAspect="1" noChangeArrowheads="1"/>
                    </pic:cNvPicPr>
                  </pic:nvPicPr>
                  <pic:blipFill>
                    <a:blip r:embed="rId13" cstate="print"/>
                    <a:srcRect/>
                    <a:stretch>
                      <a:fillRect/>
                    </a:stretch>
                  </pic:blipFill>
                  <pic:spPr bwMode="auto">
                    <a:xfrm>
                      <a:off x="0" y="0"/>
                      <a:ext cx="2624455" cy="1896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eastAsia="Times New Roman" w:hAnsi="Arial" w:cs="Arial"/>
          <w:b/>
          <w:bCs/>
          <w:noProof/>
          <w:color w:val="000000"/>
          <w:spacing w:val="75"/>
          <w:sz w:val="34"/>
          <w:szCs w:val="34"/>
          <w:lang w:eastAsia="ru-RU"/>
        </w:rPr>
        <w:drawing>
          <wp:anchor distT="0" distB="0" distL="114300" distR="114300" simplePos="0" relativeHeight="251671552" behindDoc="0" locked="0" layoutInCell="1" allowOverlap="1">
            <wp:simplePos x="0" y="0"/>
            <wp:positionH relativeFrom="margin">
              <wp:posOffset>-433705</wp:posOffset>
            </wp:positionH>
            <wp:positionV relativeFrom="margin">
              <wp:posOffset>6799580</wp:posOffset>
            </wp:positionV>
            <wp:extent cx="1836420" cy="2633980"/>
            <wp:effectExtent l="19050" t="0" r="0" b="0"/>
            <wp:wrapSquare wrapText="bothSides"/>
            <wp:docPr id="177" name="Рисунок 49" descr="http://images.tildacdn.info/93a28c58-99de-472b-b5ec-6ff89a29f493/gas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tildacdn.info/93a28c58-99de-472b-b5ec-6ff89a29f493/gastello.jpg"/>
                    <pic:cNvPicPr>
                      <a:picLocks noChangeAspect="1" noChangeArrowheads="1"/>
                    </pic:cNvPicPr>
                  </pic:nvPicPr>
                  <pic:blipFill>
                    <a:blip r:embed="rId14" cstate="print"/>
                    <a:srcRect/>
                    <a:stretch>
                      <a:fillRect/>
                    </a:stretch>
                  </pic:blipFill>
                  <pic:spPr bwMode="auto">
                    <a:xfrm>
                      <a:off x="0" y="0"/>
                      <a:ext cx="1836420" cy="2633980"/>
                    </a:xfrm>
                    <a:prstGeom prst="rect">
                      <a:avLst/>
                    </a:prstGeom>
                    <a:ln>
                      <a:noFill/>
                    </a:ln>
                    <a:effectLst>
                      <a:softEdge rad="112500"/>
                    </a:effectLst>
                  </pic:spPr>
                </pic:pic>
              </a:graphicData>
            </a:graphic>
          </wp:anchor>
        </w:drawing>
      </w:r>
      <w:r>
        <w:rPr>
          <w:rFonts w:ascii="Arial" w:eastAsia="Times New Roman" w:hAnsi="Arial" w:cs="Arial"/>
          <w:b/>
          <w:bCs/>
          <w:noProof/>
          <w:color w:val="000000"/>
          <w:spacing w:val="75"/>
          <w:sz w:val="34"/>
          <w:szCs w:val="34"/>
          <w:lang w:eastAsia="ru-RU"/>
        </w:rPr>
        <w:drawing>
          <wp:anchor distT="0" distB="0" distL="114300" distR="114300" simplePos="0" relativeHeight="251667456" behindDoc="0" locked="0" layoutInCell="1" allowOverlap="1">
            <wp:simplePos x="0" y="0"/>
            <wp:positionH relativeFrom="margin">
              <wp:posOffset>-583565</wp:posOffset>
            </wp:positionH>
            <wp:positionV relativeFrom="margin">
              <wp:posOffset>999490</wp:posOffset>
            </wp:positionV>
            <wp:extent cx="2191385" cy="2893060"/>
            <wp:effectExtent l="19050" t="0" r="0" b="0"/>
            <wp:wrapSquare wrapText="bothSides"/>
            <wp:docPr id="178" name="Рисунок 40" descr="http://images.tildacdn.info/055921de-685a-44fb-b595-6296a12ef7f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tildacdn.info/055921de-685a-44fb-b595-6296a12ef7f2/31.jpg"/>
                    <pic:cNvPicPr>
                      <a:picLocks noChangeAspect="1" noChangeArrowheads="1"/>
                    </pic:cNvPicPr>
                  </pic:nvPicPr>
                  <pic:blipFill>
                    <a:blip r:embed="rId15" cstate="print"/>
                    <a:srcRect/>
                    <a:stretch>
                      <a:fillRect/>
                    </a:stretch>
                  </pic:blipFill>
                  <pic:spPr bwMode="auto">
                    <a:xfrm>
                      <a:off x="0" y="0"/>
                      <a:ext cx="2191385" cy="2893060"/>
                    </a:xfrm>
                    <a:prstGeom prst="rect">
                      <a:avLst/>
                    </a:prstGeom>
                    <a:ln>
                      <a:noFill/>
                    </a:ln>
                    <a:effectLst>
                      <a:softEdge rad="112500"/>
                    </a:effectLst>
                  </pic:spPr>
                </pic:pic>
              </a:graphicData>
            </a:graphic>
          </wp:anchor>
        </w:drawing>
      </w:r>
      <w:r w:rsidRPr="00B400CE">
        <w:rPr>
          <w:rFonts w:ascii="Times New Roman" w:hAnsi="Times New Roman" w:cs="Times New Roman"/>
          <w:sz w:val="34"/>
          <w:szCs w:val="34"/>
          <w:shd w:val="clear" w:color="auto" w:fill="FFFFFF" w:themeFill="background1"/>
        </w:rPr>
        <w:t xml:space="preserve">Когда началась война, уроженке </w:t>
      </w:r>
      <w:proofErr w:type="spellStart"/>
      <w:r w:rsidRPr="00B400CE">
        <w:rPr>
          <w:rFonts w:ascii="Times New Roman" w:hAnsi="Times New Roman" w:cs="Times New Roman"/>
          <w:sz w:val="34"/>
          <w:szCs w:val="34"/>
          <w:shd w:val="clear" w:color="auto" w:fill="FFFFFF" w:themeFill="background1"/>
        </w:rPr>
        <w:t>Абатского</w:t>
      </w:r>
      <w:proofErr w:type="spellEnd"/>
      <w:r w:rsidRPr="00B400CE">
        <w:rPr>
          <w:rFonts w:ascii="Times New Roman" w:hAnsi="Times New Roman" w:cs="Times New Roman"/>
          <w:sz w:val="34"/>
          <w:szCs w:val="34"/>
          <w:shd w:val="clear" w:color="auto" w:fill="FFFFFF" w:themeFill="background1"/>
        </w:rPr>
        <w:t xml:space="preserve"> района Марии </w:t>
      </w:r>
      <w:proofErr w:type="spellStart"/>
      <w:r w:rsidRPr="00B400CE">
        <w:rPr>
          <w:rFonts w:ascii="Times New Roman" w:hAnsi="Times New Roman" w:cs="Times New Roman"/>
          <w:sz w:val="34"/>
          <w:szCs w:val="34"/>
          <w:shd w:val="clear" w:color="auto" w:fill="FFFFFF" w:themeFill="background1"/>
        </w:rPr>
        <w:t>Цукановой</w:t>
      </w:r>
      <w:proofErr w:type="spellEnd"/>
      <w:r w:rsidRPr="00B400CE">
        <w:rPr>
          <w:rFonts w:ascii="Times New Roman" w:hAnsi="Times New Roman" w:cs="Times New Roman"/>
          <w:sz w:val="34"/>
          <w:szCs w:val="34"/>
          <w:shd w:val="clear" w:color="auto" w:fill="FFFFFF" w:themeFill="background1"/>
        </w:rPr>
        <w:t xml:space="preserve"> было 17 лет. Приписав себе один год, она добровольцем ушла на Тихоокеанский флот. Окончила школу санитарных инструкторов во Владивостоке. 8 августа 1945 года Советское правительство объявило войну Японии, а через несколько дней Мария </w:t>
      </w:r>
      <w:proofErr w:type="spellStart"/>
      <w:r w:rsidRPr="00B400CE">
        <w:rPr>
          <w:rFonts w:ascii="Times New Roman" w:hAnsi="Times New Roman" w:cs="Times New Roman"/>
          <w:sz w:val="34"/>
          <w:szCs w:val="34"/>
          <w:shd w:val="clear" w:color="auto" w:fill="FFFFFF" w:themeFill="background1"/>
        </w:rPr>
        <w:t>Цуканова</w:t>
      </w:r>
      <w:proofErr w:type="spellEnd"/>
      <w:r w:rsidRPr="00B400CE">
        <w:rPr>
          <w:rFonts w:ascii="Times New Roman" w:hAnsi="Times New Roman" w:cs="Times New Roman"/>
          <w:sz w:val="34"/>
          <w:szCs w:val="34"/>
          <w:shd w:val="clear" w:color="auto" w:fill="FFFFFF" w:themeFill="background1"/>
        </w:rPr>
        <w:t xml:space="preserve"> уже участвовала в боевой операции по освобождению корейского города-порта от японцев. В одной из атак она получила тяжелые ранения, но продолжала сражаться. Уже в бессознательном состоянии попала она в плен к японцам. Они пытались выведать у нее любую информацию, но она не сказала ни слова. Девушку убил японский офицер. Марии </w:t>
      </w:r>
      <w:proofErr w:type="spellStart"/>
      <w:r w:rsidRPr="00B400CE">
        <w:rPr>
          <w:rFonts w:ascii="Times New Roman" w:hAnsi="Times New Roman" w:cs="Times New Roman"/>
          <w:sz w:val="34"/>
          <w:szCs w:val="34"/>
          <w:shd w:val="clear" w:color="auto" w:fill="FFFFFF" w:themeFill="background1"/>
        </w:rPr>
        <w:t>Цукановой</w:t>
      </w:r>
      <w:proofErr w:type="spellEnd"/>
      <w:r w:rsidRPr="00B400CE">
        <w:rPr>
          <w:rFonts w:ascii="Times New Roman" w:hAnsi="Times New Roman" w:cs="Times New Roman"/>
          <w:sz w:val="34"/>
          <w:szCs w:val="34"/>
          <w:shd w:val="clear" w:color="auto" w:fill="FFFFFF" w:themeFill="background1"/>
        </w:rPr>
        <w:t xml:space="preserve"> посмертно присвоено звание Героя Советского Союза. А улица в Тюмени носит ее имя с </w:t>
      </w:r>
      <w:r w:rsidRPr="00B400CE">
        <w:rPr>
          <w:rFonts w:ascii="Times New Roman" w:hAnsi="Times New Roman" w:cs="Times New Roman"/>
          <w:b/>
          <w:sz w:val="34"/>
          <w:szCs w:val="34"/>
          <w:shd w:val="clear" w:color="auto" w:fill="FFFFFF" w:themeFill="background1"/>
        </w:rPr>
        <w:t>1959 года</w:t>
      </w:r>
      <w:r w:rsidRPr="00B400CE">
        <w:rPr>
          <w:rFonts w:ascii="Arial" w:hAnsi="Arial" w:cs="Arial"/>
          <w:sz w:val="54"/>
          <w:szCs w:val="54"/>
          <w:shd w:val="clear" w:color="auto" w:fill="FFFFFF" w:themeFill="background1"/>
        </w:rPr>
        <w:t>.</w:t>
      </w:r>
    </w:p>
    <w:p w:rsidR="007917D1" w:rsidRPr="00B400CE" w:rsidRDefault="007917D1" w:rsidP="007917D1">
      <w:pPr>
        <w:shd w:val="clear" w:color="auto" w:fill="FFFFFF"/>
        <w:spacing w:after="0"/>
        <w:ind w:firstLine="708"/>
        <w:jc w:val="center"/>
        <w:rPr>
          <w:rFonts w:ascii="Times New Roman" w:hAnsi="Times New Roman" w:cs="Times New Roman"/>
          <w:b/>
          <w:sz w:val="40"/>
          <w:szCs w:val="54"/>
          <w:shd w:val="clear" w:color="auto" w:fill="FFFFFF" w:themeFill="background1"/>
        </w:rPr>
      </w:pPr>
      <w:r w:rsidRPr="00B400CE">
        <w:rPr>
          <w:rFonts w:ascii="Times New Roman" w:hAnsi="Times New Roman" w:cs="Times New Roman"/>
          <w:b/>
          <w:sz w:val="40"/>
          <w:szCs w:val="54"/>
          <w:shd w:val="clear" w:color="auto" w:fill="FFFFFF" w:themeFill="background1"/>
        </w:rPr>
        <w:t>Николай Гастелло (1907-1941)</w:t>
      </w:r>
    </w:p>
    <w:p w:rsidR="007917D1" w:rsidRDefault="007917D1" w:rsidP="007917D1">
      <w:pPr>
        <w:shd w:val="clear" w:color="auto" w:fill="FFFFFF"/>
        <w:spacing w:after="0"/>
        <w:ind w:firstLine="708"/>
        <w:jc w:val="both"/>
        <w:rPr>
          <w:rFonts w:ascii="Arial" w:hAnsi="Arial" w:cs="Arial"/>
          <w:sz w:val="54"/>
          <w:szCs w:val="54"/>
          <w:shd w:val="clear" w:color="auto" w:fill="FFFFFF" w:themeFill="background1"/>
        </w:rPr>
      </w:pPr>
      <w:r w:rsidRPr="00555CE5">
        <w:rPr>
          <w:rFonts w:ascii="Times New Roman" w:hAnsi="Times New Roman" w:cs="Times New Roman"/>
          <w:sz w:val="34"/>
          <w:szCs w:val="34"/>
          <w:shd w:val="clear" w:color="auto" w:fill="FFFFFF" w:themeFill="background1"/>
        </w:rPr>
        <w:t xml:space="preserve">Про «огненный таран» Николая Гастелло в СССР знал каждый. 26 июня 1941 года на дороге </w:t>
      </w:r>
      <w:proofErr w:type="gramStart"/>
      <w:r w:rsidRPr="00555CE5">
        <w:rPr>
          <w:rFonts w:ascii="Times New Roman" w:hAnsi="Times New Roman" w:cs="Times New Roman"/>
          <w:sz w:val="34"/>
          <w:szCs w:val="34"/>
          <w:shd w:val="clear" w:color="auto" w:fill="FFFFFF" w:themeFill="background1"/>
        </w:rPr>
        <w:t>Молодечно-Радошковичи</w:t>
      </w:r>
      <w:proofErr w:type="gramEnd"/>
      <w:r w:rsidRPr="00555CE5">
        <w:rPr>
          <w:rFonts w:ascii="Times New Roman" w:hAnsi="Times New Roman" w:cs="Times New Roman"/>
          <w:sz w:val="34"/>
          <w:szCs w:val="34"/>
          <w:shd w:val="clear" w:color="auto" w:fill="FFFFFF" w:themeFill="background1"/>
        </w:rPr>
        <w:t xml:space="preserve"> эскадрилья 207-го авиационного полка вылетела для нанесения удара по немецким колоннам, </w:t>
      </w:r>
      <w:r w:rsidRPr="00555CE5">
        <w:rPr>
          <w:rFonts w:ascii="Times New Roman" w:hAnsi="Times New Roman" w:cs="Times New Roman"/>
          <w:sz w:val="34"/>
          <w:szCs w:val="34"/>
          <w:shd w:val="clear" w:color="auto" w:fill="FFFFFF" w:themeFill="background1"/>
        </w:rPr>
        <w:lastRenderedPageBreak/>
        <w:t>двигавшимся в Минск. Когда бомбардировщики настигли немцев, они атаковали противника с нижних пулемётных установок.  Самолеты уже разворачивались в сторону</w:t>
      </w:r>
      <w:r w:rsidRPr="00555CE5">
        <w:rPr>
          <w:rFonts w:ascii="Times New Roman" w:hAnsi="Times New Roman" w:cs="Times New Roman"/>
          <w:color w:val="FFFFFF"/>
          <w:sz w:val="34"/>
          <w:szCs w:val="34"/>
          <w:shd w:val="clear" w:color="auto" w:fill="FFFFFF" w:themeFill="background1"/>
        </w:rPr>
        <w:t xml:space="preserve"> </w:t>
      </w:r>
      <w:r w:rsidRPr="00555CE5">
        <w:rPr>
          <w:rFonts w:ascii="Times New Roman" w:hAnsi="Times New Roman" w:cs="Times New Roman"/>
          <w:sz w:val="34"/>
          <w:szCs w:val="34"/>
          <w:shd w:val="clear" w:color="auto" w:fill="FFFFFF" w:themeFill="background1"/>
        </w:rPr>
        <w:t xml:space="preserve">аэродрома, когда один из них был подбит зенитным снарядом и загорелся. Сбить пламя не удавалось, до </w:t>
      </w:r>
      <w:proofErr w:type="gramStart"/>
      <w:r w:rsidRPr="00555CE5">
        <w:rPr>
          <w:rFonts w:ascii="Times New Roman" w:hAnsi="Times New Roman" w:cs="Times New Roman"/>
          <w:sz w:val="34"/>
          <w:szCs w:val="34"/>
          <w:shd w:val="clear" w:color="auto" w:fill="FFFFFF" w:themeFill="background1"/>
        </w:rPr>
        <w:t>своих</w:t>
      </w:r>
      <w:proofErr w:type="gramEnd"/>
      <w:r w:rsidRPr="00555CE5">
        <w:rPr>
          <w:rFonts w:ascii="Times New Roman" w:hAnsi="Times New Roman" w:cs="Times New Roman"/>
          <w:sz w:val="34"/>
          <w:szCs w:val="34"/>
          <w:shd w:val="clear" w:color="auto" w:fill="FFFFFF" w:themeFill="background1"/>
        </w:rPr>
        <w:t xml:space="preserve"> было не дотянуть. </w:t>
      </w:r>
      <w:proofErr w:type="gramStart"/>
      <w:r w:rsidRPr="00555CE5">
        <w:rPr>
          <w:rFonts w:ascii="Times New Roman" w:hAnsi="Times New Roman" w:cs="Times New Roman"/>
          <w:sz w:val="34"/>
          <w:szCs w:val="34"/>
          <w:shd w:val="clear" w:color="auto" w:fill="FFFFFF" w:themeFill="background1"/>
        </w:rPr>
        <w:t>Теряя высоту, «Ил-4» Николая Гастелло неожиданно развернулся и врезался в колонну</w:t>
      </w:r>
      <w:r w:rsidRPr="00555CE5">
        <w:rPr>
          <w:rFonts w:ascii="Times New Roman" w:hAnsi="Times New Roman" w:cs="Times New Roman"/>
          <w:color w:val="FFFFFF"/>
          <w:sz w:val="34"/>
          <w:szCs w:val="34"/>
          <w:shd w:val="clear" w:color="auto" w:fill="FFFFFF" w:themeFill="background1"/>
        </w:rPr>
        <w:t xml:space="preserve"> </w:t>
      </w:r>
      <w:r w:rsidRPr="00555CE5">
        <w:rPr>
          <w:rFonts w:ascii="Times New Roman" w:hAnsi="Times New Roman" w:cs="Times New Roman"/>
          <w:sz w:val="34"/>
          <w:szCs w:val="34"/>
          <w:shd w:val="clear" w:color="auto" w:fill="FFFFFF" w:themeFill="background1"/>
        </w:rPr>
        <w:t>противника.</w:t>
      </w:r>
      <w:proofErr w:type="gramEnd"/>
      <w:r w:rsidRPr="00555CE5">
        <w:rPr>
          <w:rFonts w:ascii="Times New Roman" w:hAnsi="Times New Roman" w:cs="Times New Roman"/>
          <w:sz w:val="34"/>
          <w:szCs w:val="34"/>
          <w:shd w:val="clear" w:color="auto" w:fill="FFFFFF" w:themeFill="background1"/>
        </w:rPr>
        <w:t xml:space="preserve"> Так был совершен легендарный «огненный таран» Гастелло, который стал образцом героизма. Капитан Гастелло получил посмертно звание Героя Советского Союза. 10 июля 1941 года газета «Правда» прославила этот подвиг на всю страну. </w:t>
      </w:r>
      <w:r w:rsidRPr="00B400CE">
        <w:rPr>
          <w:rFonts w:ascii="Times New Roman" w:hAnsi="Times New Roman" w:cs="Times New Roman"/>
          <w:sz w:val="34"/>
          <w:szCs w:val="34"/>
          <w:shd w:val="clear" w:color="auto" w:fill="FFFFFF" w:themeFill="background1"/>
        </w:rPr>
        <w:t>А тюменская улица в честь молодого летчика получила свое название в 1956 году.</w:t>
      </w:r>
    </w:p>
    <w:p w:rsidR="007917D1" w:rsidRPr="00D1178D" w:rsidRDefault="007917D1" w:rsidP="007917D1">
      <w:pPr>
        <w:pStyle w:val="3"/>
        <w:spacing w:before="0"/>
        <w:jc w:val="center"/>
        <w:rPr>
          <w:rFonts w:ascii="Times New Roman" w:hAnsi="Times New Roman" w:cs="Times New Roman"/>
          <w:b w:val="0"/>
          <w:bCs w:val="0"/>
          <w:color w:val="000000"/>
          <w:sz w:val="40"/>
          <w:szCs w:val="40"/>
        </w:rPr>
      </w:pPr>
      <w:r>
        <w:rPr>
          <w:rFonts w:ascii="Times New Roman" w:hAnsi="Times New Roman" w:cs="Times New Roman"/>
          <w:noProof/>
          <w:color w:val="000000"/>
          <w:sz w:val="40"/>
          <w:szCs w:val="40"/>
          <w:lang w:eastAsia="ru-RU"/>
        </w:rPr>
        <w:drawing>
          <wp:anchor distT="0" distB="0" distL="114300" distR="114300" simplePos="0" relativeHeight="251669504" behindDoc="0" locked="0" layoutInCell="1" allowOverlap="1">
            <wp:simplePos x="0" y="0"/>
            <wp:positionH relativeFrom="margin">
              <wp:posOffset>-546735</wp:posOffset>
            </wp:positionH>
            <wp:positionV relativeFrom="margin">
              <wp:posOffset>3680460</wp:posOffset>
            </wp:positionV>
            <wp:extent cx="2324100" cy="3314700"/>
            <wp:effectExtent l="19050" t="0" r="0" b="0"/>
            <wp:wrapSquare wrapText="bothSides"/>
            <wp:docPr id="180" name="Рисунок 46" descr="https://avatars.mds.yandex.net/get-pdb/1572252/b9d000fd-26de-4753-adb8-17d3effd688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atars.mds.yandex.net/get-pdb/1572252/b9d000fd-26de-4753-adb8-17d3effd6883/s1200?webp=false"/>
                    <pic:cNvPicPr>
                      <a:picLocks noChangeAspect="1" noChangeArrowheads="1"/>
                    </pic:cNvPicPr>
                  </pic:nvPicPr>
                  <pic:blipFill>
                    <a:blip r:embed="rId16" cstate="print"/>
                    <a:srcRect/>
                    <a:stretch>
                      <a:fillRect/>
                    </a:stretch>
                  </pic:blipFill>
                  <pic:spPr bwMode="auto">
                    <a:xfrm>
                      <a:off x="0" y="0"/>
                      <a:ext cx="2324100" cy="3314700"/>
                    </a:xfrm>
                    <a:prstGeom prst="rect">
                      <a:avLst/>
                    </a:prstGeom>
                    <a:ln>
                      <a:noFill/>
                    </a:ln>
                    <a:effectLst>
                      <a:softEdge rad="112500"/>
                    </a:effectLst>
                  </pic:spPr>
                </pic:pic>
              </a:graphicData>
            </a:graphic>
          </wp:anchor>
        </w:drawing>
      </w:r>
      <w:proofErr w:type="spellStart"/>
      <w:r w:rsidRPr="00D1178D">
        <w:rPr>
          <w:rStyle w:val="a3"/>
          <w:rFonts w:ascii="Times New Roman" w:hAnsi="Times New Roman" w:cs="Times New Roman"/>
          <w:b/>
          <w:bCs/>
          <w:color w:val="000000"/>
          <w:sz w:val="40"/>
          <w:szCs w:val="40"/>
        </w:rPr>
        <w:t>Муса</w:t>
      </w:r>
      <w:proofErr w:type="spellEnd"/>
      <w:r w:rsidRPr="00D1178D">
        <w:rPr>
          <w:rStyle w:val="a3"/>
          <w:rFonts w:ascii="Times New Roman" w:hAnsi="Times New Roman" w:cs="Times New Roman"/>
          <w:b/>
          <w:bCs/>
          <w:color w:val="000000"/>
          <w:sz w:val="40"/>
          <w:szCs w:val="40"/>
        </w:rPr>
        <w:t xml:space="preserve"> </w:t>
      </w:r>
      <w:proofErr w:type="spellStart"/>
      <w:r w:rsidRPr="00D1178D">
        <w:rPr>
          <w:rStyle w:val="a3"/>
          <w:rFonts w:ascii="Times New Roman" w:hAnsi="Times New Roman" w:cs="Times New Roman"/>
          <w:b/>
          <w:bCs/>
          <w:color w:val="000000"/>
          <w:sz w:val="40"/>
          <w:szCs w:val="40"/>
        </w:rPr>
        <w:t>Джалиль</w:t>
      </w:r>
      <w:proofErr w:type="spellEnd"/>
      <w:r w:rsidRPr="00D1178D">
        <w:rPr>
          <w:rStyle w:val="a3"/>
          <w:rFonts w:ascii="Times New Roman" w:hAnsi="Times New Roman" w:cs="Times New Roman"/>
          <w:b/>
          <w:bCs/>
          <w:color w:val="000000"/>
          <w:sz w:val="40"/>
          <w:szCs w:val="40"/>
        </w:rPr>
        <w:t xml:space="preserve"> (</w:t>
      </w:r>
      <w:r>
        <w:rPr>
          <w:rStyle w:val="a3"/>
          <w:b/>
          <w:bCs/>
          <w:color w:val="000000"/>
          <w:sz w:val="40"/>
          <w:szCs w:val="40"/>
        </w:rPr>
        <w:t>1906–</w:t>
      </w:r>
      <w:r w:rsidRPr="00D1178D">
        <w:rPr>
          <w:rStyle w:val="a3"/>
          <w:rFonts w:ascii="Times New Roman" w:hAnsi="Times New Roman" w:cs="Times New Roman"/>
          <w:b/>
          <w:bCs/>
          <w:color w:val="000000"/>
          <w:sz w:val="40"/>
          <w:szCs w:val="40"/>
        </w:rPr>
        <w:t>1944)</w:t>
      </w:r>
    </w:p>
    <w:p w:rsidR="007917D1" w:rsidRPr="00B400CE" w:rsidRDefault="007917D1" w:rsidP="007917D1">
      <w:pPr>
        <w:shd w:val="clear" w:color="auto" w:fill="FFFFFF"/>
        <w:spacing w:after="0"/>
        <w:ind w:firstLine="708"/>
        <w:jc w:val="both"/>
        <w:rPr>
          <w:rFonts w:ascii="Times New Roman" w:eastAsia="Times New Roman" w:hAnsi="Times New Roman" w:cs="Times New Roman"/>
          <w:b/>
          <w:bCs/>
          <w:color w:val="000000"/>
          <w:sz w:val="34"/>
          <w:szCs w:val="34"/>
          <w:lang w:eastAsia="ru-RU"/>
        </w:rPr>
      </w:pPr>
      <w:r w:rsidRPr="00B400CE">
        <w:rPr>
          <w:rFonts w:ascii="Times New Roman" w:hAnsi="Times New Roman" w:cs="Times New Roman"/>
          <w:color w:val="000000"/>
          <w:sz w:val="34"/>
          <w:szCs w:val="34"/>
        </w:rPr>
        <w:t>Мужчина окончил литературный факультет МГУ, с 1941 года состоял в Советской Армии. Уже через год был тяжело ранен и попал в плен. Находясь в плену</w:t>
      </w:r>
      <w:r>
        <w:rPr>
          <w:rFonts w:ascii="Times New Roman" w:hAnsi="Times New Roman" w:cs="Times New Roman"/>
          <w:color w:val="000000"/>
          <w:sz w:val="34"/>
          <w:szCs w:val="34"/>
        </w:rPr>
        <w:t>,</w:t>
      </w:r>
      <w:r w:rsidRPr="00B400CE">
        <w:rPr>
          <w:rFonts w:ascii="Times New Roman" w:hAnsi="Times New Roman" w:cs="Times New Roman"/>
          <w:color w:val="000000"/>
          <w:sz w:val="34"/>
          <w:szCs w:val="34"/>
        </w:rPr>
        <w:t xml:space="preserve"> </w:t>
      </w:r>
      <w:proofErr w:type="spellStart"/>
      <w:r w:rsidRPr="00B400CE">
        <w:rPr>
          <w:rFonts w:ascii="Times New Roman" w:hAnsi="Times New Roman" w:cs="Times New Roman"/>
          <w:color w:val="000000"/>
          <w:sz w:val="34"/>
          <w:szCs w:val="34"/>
        </w:rPr>
        <w:t>Муса</w:t>
      </w:r>
      <w:proofErr w:type="spellEnd"/>
      <w:r w:rsidRPr="00B400CE">
        <w:rPr>
          <w:rFonts w:ascii="Times New Roman" w:hAnsi="Times New Roman" w:cs="Times New Roman"/>
          <w:color w:val="000000"/>
          <w:sz w:val="34"/>
          <w:szCs w:val="34"/>
        </w:rPr>
        <w:t xml:space="preserve"> </w:t>
      </w:r>
      <w:proofErr w:type="spellStart"/>
      <w:r w:rsidRPr="00B400CE">
        <w:rPr>
          <w:rFonts w:ascii="Times New Roman" w:hAnsi="Times New Roman" w:cs="Times New Roman"/>
          <w:color w:val="000000"/>
          <w:sz w:val="34"/>
          <w:szCs w:val="34"/>
        </w:rPr>
        <w:t>Джалиль</w:t>
      </w:r>
      <w:proofErr w:type="spellEnd"/>
      <w:r w:rsidRPr="00B400CE">
        <w:rPr>
          <w:rFonts w:ascii="Times New Roman" w:hAnsi="Times New Roman" w:cs="Times New Roman"/>
          <w:color w:val="000000"/>
          <w:sz w:val="34"/>
          <w:szCs w:val="34"/>
        </w:rPr>
        <w:t xml:space="preserve"> стал собирать подпольную команду, задачей которой было противостояние фашистским планам. Герой смог помочь своим людям, но самого </w:t>
      </w:r>
      <w:proofErr w:type="spellStart"/>
      <w:r w:rsidRPr="00B400CE">
        <w:rPr>
          <w:rFonts w:ascii="Times New Roman" w:hAnsi="Times New Roman" w:cs="Times New Roman"/>
          <w:color w:val="000000"/>
          <w:sz w:val="34"/>
          <w:szCs w:val="34"/>
        </w:rPr>
        <w:t>Джалиля</w:t>
      </w:r>
      <w:proofErr w:type="spellEnd"/>
      <w:r w:rsidRPr="00B400CE">
        <w:rPr>
          <w:rFonts w:ascii="Times New Roman" w:hAnsi="Times New Roman" w:cs="Times New Roman"/>
          <w:color w:val="000000"/>
          <w:sz w:val="34"/>
          <w:szCs w:val="34"/>
        </w:rPr>
        <w:t xml:space="preserve"> бросили в </w:t>
      </w:r>
      <w:proofErr w:type="spellStart"/>
      <w:r w:rsidRPr="00B400CE">
        <w:rPr>
          <w:rFonts w:ascii="Times New Roman" w:hAnsi="Times New Roman" w:cs="Times New Roman"/>
          <w:color w:val="000000"/>
          <w:sz w:val="34"/>
          <w:szCs w:val="34"/>
        </w:rPr>
        <w:t>Моабитскую</w:t>
      </w:r>
      <w:proofErr w:type="spellEnd"/>
      <w:r w:rsidRPr="00B400CE">
        <w:rPr>
          <w:rFonts w:ascii="Times New Roman" w:hAnsi="Times New Roman" w:cs="Times New Roman"/>
          <w:color w:val="000000"/>
          <w:sz w:val="34"/>
          <w:szCs w:val="34"/>
        </w:rPr>
        <w:t xml:space="preserve"> тюрьму. </w:t>
      </w:r>
      <w:proofErr w:type="gramStart"/>
      <w:r w:rsidRPr="00B400CE">
        <w:rPr>
          <w:rFonts w:ascii="Times New Roman" w:hAnsi="Times New Roman" w:cs="Times New Roman"/>
          <w:color w:val="000000"/>
          <w:sz w:val="34"/>
          <w:szCs w:val="34"/>
        </w:rPr>
        <w:t xml:space="preserve">Находясь в неволе </w:t>
      </w:r>
      <w:proofErr w:type="spellStart"/>
      <w:r w:rsidRPr="00B400CE">
        <w:rPr>
          <w:rFonts w:ascii="Times New Roman" w:hAnsi="Times New Roman" w:cs="Times New Roman"/>
          <w:color w:val="000000"/>
          <w:sz w:val="34"/>
          <w:szCs w:val="34"/>
        </w:rPr>
        <w:t>Муса</w:t>
      </w:r>
      <w:proofErr w:type="spellEnd"/>
      <w:r w:rsidRPr="00B400CE">
        <w:rPr>
          <w:rFonts w:ascii="Times New Roman" w:hAnsi="Times New Roman" w:cs="Times New Roman"/>
          <w:color w:val="000000"/>
          <w:sz w:val="34"/>
          <w:szCs w:val="34"/>
        </w:rPr>
        <w:t xml:space="preserve"> </w:t>
      </w:r>
      <w:proofErr w:type="spellStart"/>
      <w:r w:rsidRPr="00B400CE">
        <w:rPr>
          <w:rFonts w:ascii="Times New Roman" w:hAnsi="Times New Roman" w:cs="Times New Roman"/>
          <w:color w:val="000000"/>
          <w:sz w:val="34"/>
          <w:szCs w:val="34"/>
        </w:rPr>
        <w:t>Мустафович</w:t>
      </w:r>
      <w:proofErr w:type="spellEnd"/>
      <w:r w:rsidRPr="00B400CE">
        <w:rPr>
          <w:rFonts w:ascii="Times New Roman" w:hAnsi="Times New Roman" w:cs="Times New Roman"/>
          <w:color w:val="000000"/>
          <w:sz w:val="34"/>
          <w:szCs w:val="34"/>
        </w:rPr>
        <w:t xml:space="preserve"> писал</w:t>
      </w:r>
      <w:proofErr w:type="gramEnd"/>
      <w:r w:rsidRPr="00B400CE">
        <w:rPr>
          <w:rFonts w:ascii="Times New Roman" w:hAnsi="Times New Roman" w:cs="Times New Roman"/>
          <w:color w:val="000000"/>
          <w:sz w:val="34"/>
          <w:szCs w:val="34"/>
        </w:rPr>
        <w:t xml:space="preserve"> стихи, которые передавали из уст в уста все заключенные. В 1944 году он был казнен в той же тюрьме.</w:t>
      </w:r>
    </w:p>
    <w:p w:rsidR="007917D1" w:rsidRPr="00D1178D" w:rsidRDefault="007917D1" w:rsidP="007917D1">
      <w:pPr>
        <w:shd w:val="clear" w:color="auto" w:fill="FFFFFF" w:themeFill="background1"/>
        <w:spacing w:after="0"/>
        <w:ind w:firstLine="708"/>
        <w:jc w:val="center"/>
        <w:rPr>
          <w:i/>
          <w:iCs/>
          <w:color w:val="000000"/>
          <w:sz w:val="38"/>
          <w:szCs w:val="38"/>
        </w:rPr>
      </w:pPr>
      <w:r w:rsidRPr="00D1178D">
        <w:rPr>
          <w:i/>
          <w:iCs/>
          <w:color w:val="000000"/>
          <w:sz w:val="38"/>
          <w:szCs w:val="38"/>
        </w:rPr>
        <w:t>«...Песни, в душе я взрастил ваши всходы,</w:t>
      </w:r>
    </w:p>
    <w:p w:rsidR="007917D1" w:rsidRPr="00D1178D" w:rsidRDefault="007917D1" w:rsidP="007917D1">
      <w:pPr>
        <w:pStyle w:val="textquot"/>
        <w:spacing w:before="0" w:beforeAutospacing="0" w:after="0" w:afterAutospacing="0"/>
        <w:jc w:val="center"/>
        <w:rPr>
          <w:i/>
          <w:iCs/>
          <w:color w:val="000000"/>
          <w:sz w:val="38"/>
          <w:szCs w:val="38"/>
        </w:rPr>
      </w:pPr>
      <w:r w:rsidRPr="00D1178D">
        <w:rPr>
          <w:i/>
          <w:iCs/>
          <w:color w:val="000000"/>
          <w:sz w:val="38"/>
          <w:szCs w:val="38"/>
        </w:rPr>
        <w:t>Ныне в отчизне цветите в тепле.</w:t>
      </w:r>
    </w:p>
    <w:p w:rsidR="007917D1" w:rsidRPr="00D1178D" w:rsidRDefault="007917D1" w:rsidP="007917D1">
      <w:pPr>
        <w:pStyle w:val="textquot"/>
        <w:spacing w:before="0" w:beforeAutospacing="0" w:after="0" w:afterAutospacing="0"/>
        <w:jc w:val="center"/>
        <w:rPr>
          <w:i/>
          <w:iCs/>
          <w:color w:val="000000"/>
          <w:sz w:val="38"/>
          <w:szCs w:val="38"/>
        </w:rPr>
      </w:pPr>
      <w:r w:rsidRPr="00D1178D">
        <w:rPr>
          <w:i/>
          <w:iCs/>
          <w:color w:val="000000"/>
          <w:sz w:val="38"/>
          <w:szCs w:val="38"/>
        </w:rPr>
        <w:t>Сколько дано вам огня и свободы,</w:t>
      </w:r>
    </w:p>
    <w:p w:rsidR="007917D1" w:rsidRPr="00D1178D" w:rsidRDefault="007917D1" w:rsidP="007917D1">
      <w:pPr>
        <w:pStyle w:val="textquot"/>
        <w:spacing w:before="0" w:beforeAutospacing="0" w:after="0" w:afterAutospacing="0"/>
        <w:jc w:val="center"/>
        <w:rPr>
          <w:i/>
          <w:iCs/>
          <w:color w:val="000000"/>
          <w:sz w:val="38"/>
          <w:szCs w:val="38"/>
        </w:rPr>
      </w:pPr>
      <w:r w:rsidRPr="00D1178D">
        <w:rPr>
          <w:i/>
          <w:iCs/>
          <w:color w:val="000000"/>
          <w:sz w:val="38"/>
          <w:szCs w:val="38"/>
        </w:rPr>
        <w:t xml:space="preserve">Столько дано вам </w:t>
      </w:r>
      <w:proofErr w:type="gramStart"/>
      <w:r w:rsidRPr="00D1178D">
        <w:rPr>
          <w:i/>
          <w:iCs/>
          <w:color w:val="000000"/>
          <w:sz w:val="38"/>
          <w:szCs w:val="38"/>
        </w:rPr>
        <w:t>прожить</w:t>
      </w:r>
      <w:proofErr w:type="gramEnd"/>
      <w:r w:rsidRPr="00D1178D">
        <w:rPr>
          <w:i/>
          <w:iCs/>
          <w:color w:val="000000"/>
          <w:sz w:val="38"/>
          <w:szCs w:val="38"/>
        </w:rPr>
        <w:t xml:space="preserve"> на земле...»</w:t>
      </w:r>
    </w:p>
    <w:p w:rsidR="00D430AC" w:rsidRPr="007917D1" w:rsidRDefault="007917D1" w:rsidP="007917D1">
      <w:pPr>
        <w:pStyle w:val="a4"/>
        <w:spacing w:before="0" w:beforeAutospacing="0" w:after="0" w:afterAutospacing="0"/>
        <w:jc w:val="center"/>
        <w:rPr>
          <w:color w:val="000000"/>
          <w:sz w:val="38"/>
          <w:szCs w:val="38"/>
        </w:rPr>
      </w:pPr>
      <w:r w:rsidRPr="00D1178D">
        <w:rPr>
          <w:color w:val="000000"/>
          <w:sz w:val="38"/>
          <w:szCs w:val="38"/>
        </w:rPr>
        <w:t>...из </w:t>
      </w:r>
      <w:proofErr w:type="spellStart"/>
      <w:r w:rsidRPr="00D1178D">
        <w:rPr>
          <w:color w:val="000000"/>
          <w:sz w:val="38"/>
          <w:szCs w:val="38"/>
        </w:rPr>
        <w:t>Моабитской</w:t>
      </w:r>
      <w:proofErr w:type="spellEnd"/>
      <w:r w:rsidRPr="00D1178D">
        <w:rPr>
          <w:color w:val="000000"/>
          <w:sz w:val="38"/>
          <w:szCs w:val="38"/>
        </w:rPr>
        <w:t xml:space="preserve"> тетради </w:t>
      </w:r>
      <w:proofErr w:type="spellStart"/>
      <w:r w:rsidRPr="00D1178D">
        <w:rPr>
          <w:color w:val="000000"/>
          <w:sz w:val="38"/>
          <w:szCs w:val="38"/>
        </w:rPr>
        <w:t>Мусы</w:t>
      </w:r>
      <w:proofErr w:type="spellEnd"/>
      <w:r w:rsidRPr="00D1178D">
        <w:rPr>
          <w:color w:val="000000"/>
          <w:sz w:val="38"/>
          <w:szCs w:val="38"/>
        </w:rPr>
        <w:t xml:space="preserve"> </w:t>
      </w:r>
      <w:proofErr w:type="spellStart"/>
      <w:r w:rsidRPr="00D1178D">
        <w:rPr>
          <w:color w:val="000000"/>
          <w:sz w:val="38"/>
          <w:szCs w:val="38"/>
        </w:rPr>
        <w:t>Джалиля</w:t>
      </w:r>
      <w:proofErr w:type="spellEnd"/>
      <w:r w:rsidRPr="00D1178D">
        <w:rPr>
          <w:color w:val="000000"/>
          <w:sz w:val="38"/>
          <w:szCs w:val="38"/>
        </w:rPr>
        <w:t>.</w:t>
      </w:r>
    </w:p>
    <w:sectPr w:rsidR="00D430AC" w:rsidRPr="007917D1" w:rsidSect="007917D1">
      <w:pgSz w:w="11906" w:h="16838"/>
      <w:pgMar w:top="1134" w:right="850" w:bottom="1134" w:left="1701" w:header="708" w:footer="708"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7917D1"/>
    <w:rsid w:val="00215049"/>
    <w:rsid w:val="004E2255"/>
    <w:rsid w:val="007917D1"/>
    <w:rsid w:val="00806AF8"/>
    <w:rsid w:val="00D430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7D1"/>
  </w:style>
  <w:style w:type="paragraph" w:styleId="3">
    <w:name w:val="heading 3"/>
    <w:basedOn w:val="a"/>
    <w:next w:val="a"/>
    <w:link w:val="30"/>
    <w:uiPriority w:val="9"/>
    <w:semiHidden/>
    <w:unhideWhenUsed/>
    <w:qFormat/>
    <w:rsid w:val="007917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7917D1"/>
    <w:rPr>
      <w:rFonts w:asciiTheme="majorHAnsi" w:eastAsiaTheme="majorEastAsia" w:hAnsiTheme="majorHAnsi" w:cstheme="majorBidi"/>
      <w:b/>
      <w:bCs/>
      <w:color w:val="4F81BD" w:themeColor="accent1"/>
    </w:rPr>
  </w:style>
  <w:style w:type="character" w:styleId="a3">
    <w:name w:val="Strong"/>
    <w:basedOn w:val="a0"/>
    <w:uiPriority w:val="22"/>
    <w:qFormat/>
    <w:rsid w:val="007917D1"/>
    <w:rPr>
      <w:b/>
      <w:bCs/>
    </w:rPr>
  </w:style>
  <w:style w:type="paragraph" w:styleId="a4">
    <w:name w:val="Normal (Web)"/>
    <w:basedOn w:val="a"/>
    <w:uiPriority w:val="99"/>
    <w:unhideWhenUsed/>
    <w:rsid w:val="007917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quot">
    <w:name w:val="textquot"/>
    <w:basedOn w:val="a"/>
    <w:rsid w:val="007917D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1100</Words>
  <Characters>6275</Characters>
  <Application>Microsoft Office Word</Application>
  <DocSecurity>0</DocSecurity>
  <Lines>52</Lines>
  <Paragraphs>14</Paragraphs>
  <ScaleCrop>false</ScaleCrop>
  <Company/>
  <LinksUpToDate>false</LinksUpToDate>
  <CharactersWithSpaces>7361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Варвара</cp:lastModifiedBy>
  <cp:revision>4</cp:revision>
  <dcterms:created xsi:type="dcterms:W3CDTF">2020-03-11T17:59:00Z</dcterms:created>
  <dcterms:modified xsi:type="dcterms:W3CDTF">2020-05-07T09:53:00Z</dcterms:modified>
</cp:coreProperties>
</file>