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353C0" w:rsidRDefault="008353C0" w:rsidP="008353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Памятка для родителей:</w:t>
      </w:r>
    </w:p>
    <w:p w:rsidR="002F0AF5" w:rsidRDefault="008353C0" w:rsidP="008353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«ПЕРВАЯ ПОМОЩЬ ПРИ ЗАИКАНИИ»</w:t>
      </w:r>
    </w:p>
    <w:p w:rsidR="008353C0" w:rsidRDefault="008353C0" w:rsidP="008353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8353C0" w:rsidRDefault="008353C0" w:rsidP="00CA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период, когда у вашего ребенка только что появились запинки (до одного месяца с момента появления), заикание сравнительно легко поддается коррекции. Ребенок раннего дошкольного возраста сознательно или бессознательно подражает взрослым. Поэтому создав определенные условия,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родители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оказывают ребенку скорую помощь.</w:t>
      </w:r>
    </w:p>
    <w:p w:rsidR="00CA2424" w:rsidRDefault="00CA2424" w:rsidP="00CA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действия при начавшемся заикании:</w:t>
      </w:r>
    </w:p>
    <w:p w:rsidR="00CA2424" w:rsidRDefault="004949FB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</w:t>
      </w:r>
      <w:r w:rsidR="00CA2424">
        <w:rPr>
          <w:rFonts w:ascii="Times New Roman" w:hAnsi="Times New Roman" w:cs="Times New Roman"/>
          <w:sz w:val="32"/>
          <w:szCs w:val="32"/>
        </w:rPr>
        <w:t xml:space="preserve"> фиксировать</w:t>
      </w:r>
      <w:r>
        <w:rPr>
          <w:rFonts w:ascii="Times New Roman" w:hAnsi="Times New Roman" w:cs="Times New Roman"/>
          <w:sz w:val="32"/>
          <w:szCs w:val="32"/>
        </w:rPr>
        <w:t xml:space="preserve"> внимание ребенка</w:t>
      </w:r>
      <w:r w:rsidR="00CA2424">
        <w:rPr>
          <w:rFonts w:ascii="Times New Roman" w:hAnsi="Times New Roman" w:cs="Times New Roman"/>
          <w:sz w:val="32"/>
          <w:szCs w:val="32"/>
        </w:rPr>
        <w:t xml:space="preserve"> на этой проблеме: не говорить: «Говори плавно, помедленнее»;</w:t>
      </w:r>
    </w:p>
    <w:p w:rsidR="00CA2424" w:rsidRDefault="00CA2424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Необходима консультация невролога, психолога, уч</w:t>
      </w:r>
      <w:r w:rsidR="004949FB">
        <w:rPr>
          <w:rFonts w:ascii="Times New Roman" w:hAnsi="Times New Roman" w:cs="Times New Roman"/>
          <w:sz w:val="32"/>
          <w:szCs w:val="32"/>
        </w:rPr>
        <w:t>ителя-логопеда. Помощь специалистов понадобится и родителю (родителям), так как данный процесс сложный, могут быть ситуации, когда «силы просто на исходе»</w:t>
      </w:r>
      <w:r w:rsidR="00FE6486">
        <w:rPr>
          <w:rFonts w:ascii="Times New Roman" w:hAnsi="Times New Roman" w:cs="Times New Roman"/>
          <w:sz w:val="32"/>
          <w:szCs w:val="32"/>
        </w:rPr>
        <w:t>.</w:t>
      </w:r>
    </w:p>
    <w:p w:rsidR="00CA2424" w:rsidRDefault="00CA2424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членам семьи необходимо перейти на замедленный темп речи: говорить тихо, спокойно, плавно и очень медленно, но не по слогам. Это «лечебный» темп речи, даже взрослые </w:t>
      </w:r>
      <w:r w:rsidR="00FE6486">
        <w:rPr>
          <w:rFonts w:ascii="Times New Roman" w:hAnsi="Times New Roman" w:cs="Times New Roman"/>
          <w:sz w:val="32"/>
          <w:szCs w:val="32"/>
        </w:rPr>
        <w:t xml:space="preserve">между собой должны говорить так </w:t>
      </w:r>
      <w:r>
        <w:rPr>
          <w:rFonts w:ascii="Times New Roman" w:hAnsi="Times New Roman" w:cs="Times New Roman"/>
          <w:sz w:val="32"/>
          <w:szCs w:val="32"/>
        </w:rPr>
        <w:t>же. Конечн</w:t>
      </w:r>
      <w:r w:rsidR="00FE6486">
        <w:rPr>
          <w:rFonts w:ascii="Times New Roman" w:hAnsi="Times New Roman" w:cs="Times New Roman"/>
          <w:sz w:val="32"/>
          <w:szCs w:val="32"/>
        </w:rPr>
        <w:t>о, это необычно для ребенка,</w:t>
      </w:r>
      <w:r>
        <w:rPr>
          <w:rFonts w:ascii="Times New Roman" w:hAnsi="Times New Roman" w:cs="Times New Roman"/>
          <w:sz w:val="32"/>
          <w:szCs w:val="32"/>
        </w:rPr>
        <w:t xml:space="preserve"> заставляет </w:t>
      </w:r>
      <w:r w:rsidR="00FE6486">
        <w:rPr>
          <w:rFonts w:ascii="Times New Roman" w:hAnsi="Times New Roman" w:cs="Times New Roman"/>
          <w:sz w:val="32"/>
          <w:szCs w:val="32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обратить внимание</w:t>
      </w:r>
      <w:r w:rsidR="00FE6486">
        <w:rPr>
          <w:rFonts w:ascii="Times New Roman" w:hAnsi="Times New Roman" w:cs="Times New Roman"/>
          <w:sz w:val="32"/>
          <w:szCs w:val="32"/>
        </w:rPr>
        <w:t xml:space="preserve"> на вашу речь</w:t>
      </w:r>
      <w:r>
        <w:rPr>
          <w:rFonts w:ascii="Times New Roman" w:hAnsi="Times New Roman" w:cs="Times New Roman"/>
          <w:sz w:val="32"/>
          <w:szCs w:val="32"/>
        </w:rPr>
        <w:t>. Медленный темп речи</w:t>
      </w:r>
      <w:r w:rsidR="00FE6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FE6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измененный темп, поэтому ребенок не будет заикаться</w:t>
      </w:r>
      <w:r w:rsidR="00ED13D1">
        <w:rPr>
          <w:rFonts w:ascii="Times New Roman" w:hAnsi="Times New Roman" w:cs="Times New Roman"/>
          <w:sz w:val="32"/>
          <w:szCs w:val="32"/>
        </w:rPr>
        <w:t>;</w:t>
      </w:r>
      <w:r w:rsidR="004949FB">
        <w:rPr>
          <w:rFonts w:ascii="Times New Roman" w:hAnsi="Times New Roman" w:cs="Times New Roman"/>
          <w:sz w:val="32"/>
          <w:szCs w:val="32"/>
        </w:rPr>
        <w:t xml:space="preserve"> на таком темпе </w:t>
      </w:r>
      <w:r w:rsidR="00FE6486">
        <w:rPr>
          <w:rFonts w:ascii="Times New Roman" w:hAnsi="Times New Roman" w:cs="Times New Roman"/>
          <w:sz w:val="32"/>
          <w:szCs w:val="32"/>
        </w:rPr>
        <w:t>невозможно повысить голос</w:t>
      </w:r>
      <w:r w:rsidR="004949FB">
        <w:rPr>
          <w:rFonts w:ascii="Times New Roman" w:hAnsi="Times New Roman" w:cs="Times New Roman"/>
          <w:sz w:val="32"/>
          <w:szCs w:val="32"/>
        </w:rPr>
        <w:t>, говоришь только необходимое, используя короткие фразы. Данному темпу  речи обучает логопед.</w:t>
      </w:r>
    </w:p>
    <w:p w:rsidR="004949FB" w:rsidRDefault="004949FB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Просмотр Т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gramEnd"/>
      <w:r w:rsidR="00FE6486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5B1D18">
        <w:rPr>
          <w:rFonts w:ascii="Times New Roman" w:hAnsi="Times New Roman" w:cs="Times New Roman"/>
          <w:sz w:val="32"/>
          <w:szCs w:val="32"/>
        </w:rPr>
        <w:t xml:space="preserve"> заменить на диафильмы. Ребенок</w:t>
      </w:r>
      <w:r w:rsidR="00FE6486">
        <w:rPr>
          <w:rFonts w:ascii="Times New Roman" w:hAnsi="Times New Roman" w:cs="Times New Roman"/>
          <w:sz w:val="32"/>
          <w:szCs w:val="32"/>
        </w:rPr>
        <w:t xml:space="preserve"> во время просмотра</w:t>
      </w:r>
      <w:r w:rsidR="005B1D18">
        <w:rPr>
          <w:rFonts w:ascii="Times New Roman" w:hAnsi="Times New Roman" w:cs="Times New Roman"/>
          <w:sz w:val="32"/>
          <w:szCs w:val="32"/>
        </w:rPr>
        <w:t xml:space="preserve"> успокаивается, сидя с мамой и папой в темноте, слушая историю, рассказываемую их голосами. </w:t>
      </w:r>
    </w:p>
    <w:p w:rsidR="004949FB" w:rsidRDefault="004949FB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Полезно петь детские песенки.</w:t>
      </w:r>
    </w:p>
    <w:p w:rsidR="004949FB" w:rsidRDefault="00B70926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Соблюдайте режим дня. </w:t>
      </w:r>
      <w:r w:rsidR="004949FB">
        <w:rPr>
          <w:rFonts w:ascii="Times New Roman" w:hAnsi="Times New Roman" w:cs="Times New Roman"/>
          <w:sz w:val="32"/>
          <w:szCs w:val="32"/>
        </w:rPr>
        <w:t>Очень важно не забывать о дневном сне и прогулках на свежем воздухе. Полезны теплые ванны.</w:t>
      </w:r>
    </w:p>
    <w:p w:rsidR="004949FB" w:rsidRDefault="0085795B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Исключите игры на компьютере (замените на настольные игры, игры </w:t>
      </w:r>
      <w:r w:rsidR="00ED13D1">
        <w:rPr>
          <w:rFonts w:ascii="Times New Roman" w:hAnsi="Times New Roman" w:cs="Times New Roman"/>
          <w:sz w:val="32"/>
          <w:szCs w:val="32"/>
        </w:rPr>
        <w:t xml:space="preserve">с </w:t>
      </w:r>
      <w:r>
        <w:rPr>
          <w:rFonts w:ascii="Times New Roman" w:hAnsi="Times New Roman" w:cs="Times New Roman"/>
          <w:sz w:val="32"/>
          <w:szCs w:val="32"/>
        </w:rPr>
        <w:t>сенсорными ваннами (песком, глиной и т.д.)</w:t>
      </w:r>
      <w:proofErr w:type="gramEnd"/>
    </w:p>
    <w:p w:rsidR="0085795B" w:rsidRDefault="00B70926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Минимизируйте задания на развитие интеллекта.</w:t>
      </w:r>
    </w:p>
    <w:p w:rsidR="0085795B" w:rsidRDefault="0085795B" w:rsidP="00CA2424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Оградите ребенка от семейных конфликтов, от других психотравмирующих ситуаций.</w:t>
      </w:r>
    </w:p>
    <w:p w:rsidR="00FE6486" w:rsidRDefault="0085795B" w:rsidP="00ED13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вышесказанного понятно, что создать подобные комфортные условия в детском саду невозможно. Поэтому ребенка необходимо не водить в учреждение некоторое время -  малышу лучше оставаться с мамой. </w:t>
      </w:r>
    </w:p>
    <w:p w:rsidR="00ED13D1" w:rsidRDefault="0085795B" w:rsidP="00ED13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данные мероприятия должны проводиться на фоне медленной речи семьи!!! </w:t>
      </w:r>
      <w:r w:rsidR="00ED13D1">
        <w:rPr>
          <w:rFonts w:ascii="Times New Roman" w:hAnsi="Times New Roman" w:cs="Times New Roman"/>
          <w:sz w:val="32"/>
          <w:szCs w:val="32"/>
        </w:rPr>
        <w:t xml:space="preserve">Этот этап очень важен, т.к. от «свежего» случая заикания можно избавиться гораздо быстрее. Промедление оттягивает избавление от коварного недуга на недели, месяцы и даже годы. </w:t>
      </w:r>
    </w:p>
    <w:p w:rsidR="00ED13D1" w:rsidRPr="00CA2424" w:rsidRDefault="00ED13D1" w:rsidP="00ED13D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вам терпения и удачи!</w:t>
      </w:r>
    </w:p>
    <w:p w:rsidR="00CA2424" w:rsidRPr="008353C0" w:rsidRDefault="00CA2424" w:rsidP="00CA242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53C0" w:rsidRPr="008353C0" w:rsidRDefault="008353C0" w:rsidP="008353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8353C0" w:rsidRPr="008353C0" w:rsidSect="00ED13D1">
      <w:pgSz w:w="11906" w:h="16838"/>
      <w:pgMar w:top="1418" w:right="850" w:bottom="1134" w:left="1134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D5B"/>
    <w:multiLevelType w:val="hybridMultilevel"/>
    <w:tmpl w:val="BBEC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8353C0"/>
    <w:rsid w:val="002F0AF5"/>
    <w:rsid w:val="004949FB"/>
    <w:rsid w:val="005B1D18"/>
    <w:rsid w:val="008353C0"/>
    <w:rsid w:val="0085795B"/>
    <w:rsid w:val="00B70926"/>
    <w:rsid w:val="00CA2424"/>
    <w:rsid w:val="00E54A6C"/>
    <w:rsid w:val="00ED13D1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2020-04-12T09:00:00Z</dcterms:created>
  <dcterms:modified xsi:type="dcterms:W3CDTF">2020-04-22T10:57:00Z</dcterms:modified>
</cp:coreProperties>
</file>