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A635" w14:textId="2ACCA3EB" w:rsidR="00D51C43" w:rsidRDefault="00A01F07" w:rsidP="00D16AA0">
      <w:pPr>
        <w:spacing w:before="60"/>
        <w:ind w:firstLine="720"/>
        <w:jc w:val="both"/>
        <w:rPr>
          <w:sz w:val="28"/>
        </w:rPr>
      </w:pPr>
      <w:r>
        <w:rPr>
          <w:noProof/>
        </w:rPr>
        <w:t xml:space="preserve"> </w:t>
      </w:r>
    </w:p>
    <w:p w14:paraId="7FD2C327" w14:textId="77777777" w:rsidR="00287D21" w:rsidRPr="00C1725D" w:rsidRDefault="00287D21" w:rsidP="00287D21">
      <w:pPr>
        <w:ind w:left="4678"/>
        <w:rPr>
          <w:rFonts w:cs="Arial"/>
          <w:sz w:val="26"/>
          <w:szCs w:val="26"/>
        </w:rPr>
      </w:pPr>
      <w:r w:rsidRPr="00C1725D">
        <w:rPr>
          <w:rFonts w:cs="Arial"/>
          <w:sz w:val="26"/>
          <w:szCs w:val="26"/>
        </w:rPr>
        <w:t>Приложение</w:t>
      </w:r>
    </w:p>
    <w:p w14:paraId="5395BBBC" w14:textId="77777777" w:rsidR="00287D21" w:rsidRPr="00C1725D" w:rsidRDefault="00287D21" w:rsidP="00287D21">
      <w:pPr>
        <w:ind w:left="4678"/>
        <w:rPr>
          <w:rFonts w:cs="Arial"/>
          <w:sz w:val="26"/>
          <w:szCs w:val="26"/>
        </w:rPr>
      </w:pPr>
      <w:r w:rsidRPr="00C1725D">
        <w:rPr>
          <w:rFonts w:cs="Arial"/>
          <w:sz w:val="26"/>
          <w:szCs w:val="26"/>
        </w:rPr>
        <w:t>УТВЕРЖДЕНО</w:t>
      </w:r>
    </w:p>
    <w:p w14:paraId="324FEBD9" w14:textId="77777777" w:rsidR="00287D21" w:rsidRPr="00C1725D" w:rsidRDefault="00287D21" w:rsidP="00287D21">
      <w:pPr>
        <w:ind w:left="4678"/>
        <w:rPr>
          <w:rFonts w:cs="Arial"/>
          <w:sz w:val="26"/>
          <w:szCs w:val="26"/>
        </w:rPr>
      </w:pPr>
      <w:r>
        <w:rPr>
          <w:rFonts w:cs="Arial"/>
          <w:sz w:val="26"/>
          <w:szCs w:val="26"/>
        </w:rPr>
        <w:t>п</w:t>
      </w:r>
      <w:r w:rsidRPr="00C1725D">
        <w:rPr>
          <w:rFonts w:cs="Arial"/>
          <w:sz w:val="26"/>
          <w:szCs w:val="26"/>
        </w:rPr>
        <w:t>риказом</w:t>
      </w:r>
      <w:r>
        <w:rPr>
          <w:rFonts w:cs="Arial"/>
          <w:sz w:val="26"/>
          <w:szCs w:val="26"/>
        </w:rPr>
        <w:t xml:space="preserve"> заведующег</w:t>
      </w:r>
      <w:r w:rsidRPr="00872758">
        <w:rPr>
          <w:rFonts w:cs="Arial"/>
          <w:sz w:val="26"/>
          <w:szCs w:val="26"/>
        </w:rPr>
        <w:t>о МАДОУ д/с № 101 города Тюмени</w:t>
      </w:r>
    </w:p>
    <w:p w14:paraId="3F17A16C" w14:textId="77777777" w:rsidR="00287D21" w:rsidRPr="00C1725D" w:rsidRDefault="00287D21" w:rsidP="00287D21">
      <w:pPr>
        <w:ind w:left="4678"/>
        <w:rPr>
          <w:rFonts w:cs="Arial"/>
          <w:sz w:val="26"/>
          <w:szCs w:val="26"/>
        </w:rPr>
      </w:pPr>
      <w:r w:rsidRPr="00C1725D">
        <w:rPr>
          <w:rFonts w:cs="Arial"/>
          <w:sz w:val="26"/>
          <w:szCs w:val="26"/>
        </w:rPr>
        <w:t>от _____</w:t>
      </w:r>
      <w:r>
        <w:rPr>
          <w:rFonts w:cs="Arial"/>
          <w:sz w:val="26"/>
          <w:szCs w:val="26"/>
        </w:rPr>
        <w:t>15.10.2020</w:t>
      </w:r>
      <w:r w:rsidRPr="00C1725D">
        <w:rPr>
          <w:rFonts w:cs="Arial"/>
          <w:sz w:val="26"/>
          <w:szCs w:val="26"/>
        </w:rPr>
        <w:t>_____ № ___</w:t>
      </w:r>
      <w:r>
        <w:rPr>
          <w:rFonts w:cs="Arial"/>
          <w:sz w:val="26"/>
          <w:szCs w:val="26"/>
        </w:rPr>
        <w:t>227-о</w:t>
      </w:r>
      <w:r w:rsidRPr="00C1725D">
        <w:rPr>
          <w:rFonts w:cs="Arial"/>
          <w:sz w:val="26"/>
          <w:szCs w:val="26"/>
        </w:rPr>
        <w:t>____</w:t>
      </w:r>
    </w:p>
    <w:p w14:paraId="089891EA" w14:textId="77777777" w:rsidR="00287D21" w:rsidRDefault="00287D21" w:rsidP="00287D21">
      <w:pPr>
        <w:spacing w:before="60"/>
        <w:jc w:val="right"/>
        <w:rPr>
          <w:sz w:val="28"/>
        </w:rPr>
      </w:pPr>
    </w:p>
    <w:p w14:paraId="60228424" w14:textId="77777777" w:rsidR="00287D21" w:rsidRPr="003C568F" w:rsidRDefault="00287D21" w:rsidP="00287D21">
      <w:pPr>
        <w:autoSpaceDE w:val="0"/>
        <w:autoSpaceDN w:val="0"/>
        <w:adjustRightInd w:val="0"/>
        <w:jc w:val="center"/>
        <w:rPr>
          <w:sz w:val="26"/>
          <w:szCs w:val="26"/>
        </w:rPr>
      </w:pPr>
      <w:r w:rsidRPr="003C568F">
        <w:rPr>
          <w:sz w:val="26"/>
          <w:szCs w:val="26"/>
        </w:rPr>
        <w:t xml:space="preserve">Положение </w:t>
      </w:r>
    </w:p>
    <w:p w14:paraId="27343385" w14:textId="77777777" w:rsidR="00287D21" w:rsidRDefault="00287D21" w:rsidP="00287D21">
      <w:pPr>
        <w:autoSpaceDE w:val="0"/>
        <w:autoSpaceDN w:val="0"/>
        <w:adjustRightInd w:val="0"/>
        <w:jc w:val="center"/>
        <w:rPr>
          <w:sz w:val="26"/>
          <w:szCs w:val="26"/>
        </w:rPr>
      </w:pPr>
      <w:r w:rsidRPr="003C568F">
        <w:rPr>
          <w:sz w:val="26"/>
          <w:szCs w:val="26"/>
        </w:rPr>
        <w:t>о собраниях родителей (законных представителей) воспитанников</w:t>
      </w:r>
    </w:p>
    <w:p w14:paraId="18A93203" w14:textId="77777777" w:rsidR="00287D21" w:rsidRPr="00872758" w:rsidRDefault="00287D21" w:rsidP="00287D21">
      <w:pPr>
        <w:autoSpaceDE w:val="0"/>
        <w:autoSpaceDN w:val="0"/>
        <w:adjustRightInd w:val="0"/>
        <w:jc w:val="center"/>
        <w:rPr>
          <w:sz w:val="26"/>
          <w:szCs w:val="26"/>
        </w:rPr>
      </w:pPr>
      <w:r w:rsidRPr="00872758">
        <w:rPr>
          <w:sz w:val="26"/>
          <w:szCs w:val="26"/>
        </w:rPr>
        <w:t>МАДОУ д/с № 101 города Тюмени</w:t>
      </w:r>
    </w:p>
    <w:p w14:paraId="2DF05583" w14:textId="77777777" w:rsidR="00287D21" w:rsidRPr="004B4F62" w:rsidRDefault="00287D21" w:rsidP="00287D21">
      <w:pPr>
        <w:autoSpaceDE w:val="0"/>
        <w:autoSpaceDN w:val="0"/>
        <w:adjustRightInd w:val="0"/>
        <w:jc w:val="center"/>
        <w:rPr>
          <w:b/>
        </w:rPr>
      </w:pPr>
    </w:p>
    <w:p w14:paraId="780D53CF" w14:textId="77777777" w:rsidR="00287D21" w:rsidRPr="003C568F" w:rsidRDefault="00287D21" w:rsidP="00287D21">
      <w:pPr>
        <w:autoSpaceDE w:val="0"/>
        <w:autoSpaceDN w:val="0"/>
        <w:adjustRightInd w:val="0"/>
        <w:ind w:left="-360"/>
        <w:jc w:val="center"/>
        <w:rPr>
          <w:sz w:val="26"/>
          <w:szCs w:val="26"/>
        </w:rPr>
      </w:pPr>
      <w:r w:rsidRPr="003C568F">
        <w:rPr>
          <w:sz w:val="26"/>
          <w:szCs w:val="26"/>
        </w:rPr>
        <w:t>1. Общие положения</w:t>
      </w:r>
    </w:p>
    <w:p w14:paraId="32552882" w14:textId="77777777" w:rsidR="00287D21" w:rsidRDefault="00287D21" w:rsidP="00287D21">
      <w:pPr>
        <w:autoSpaceDE w:val="0"/>
        <w:autoSpaceDN w:val="0"/>
        <w:adjustRightInd w:val="0"/>
        <w:jc w:val="center"/>
        <w:rPr>
          <w:b/>
          <w:sz w:val="22"/>
          <w:szCs w:val="22"/>
        </w:rPr>
      </w:pPr>
    </w:p>
    <w:p w14:paraId="07FFC3E5" w14:textId="77777777" w:rsidR="00287D21" w:rsidRPr="0000539A" w:rsidRDefault="00287D21" w:rsidP="00287D21">
      <w:pPr>
        <w:autoSpaceDE w:val="0"/>
        <w:autoSpaceDN w:val="0"/>
        <w:adjustRightInd w:val="0"/>
        <w:jc w:val="both"/>
        <w:rPr>
          <w:sz w:val="26"/>
          <w:szCs w:val="26"/>
        </w:rPr>
      </w:pPr>
      <w:r w:rsidRPr="00B11CBA">
        <w:tab/>
      </w:r>
      <w:r w:rsidRPr="0000539A">
        <w:rPr>
          <w:sz w:val="26"/>
          <w:szCs w:val="26"/>
        </w:rPr>
        <w:t xml:space="preserve">1.1. Настоящее Положение устанавливает </w:t>
      </w:r>
      <w:r w:rsidRPr="0000539A">
        <w:rPr>
          <w:bCs/>
          <w:sz w:val="26"/>
          <w:szCs w:val="26"/>
        </w:rPr>
        <w:t>порядок проведения</w:t>
      </w:r>
      <w:r w:rsidRPr="0000539A">
        <w:rPr>
          <w:sz w:val="26"/>
          <w:szCs w:val="26"/>
        </w:rPr>
        <w:t xml:space="preserve"> собраний родителей (законных представителей) воспитанников (далее - Родительские собрания) в </w:t>
      </w:r>
      <w:r w:rsidRPr="00872758">
        <w:rPr>
          <w:sz w:val="26"/>
          <w:szCs w:val="26"/>
        </w:rPr>
        <w:t xml:space="preserve">МАДОУ д/с № 101 города Тюмени </w:t>
      </w:r>
      <w:r w:rsidRPr="0000539A">
        <w:rPr>
          <w:sz w:val="26"/>
          <w:szCs w:val="26"/>
        </w:rPr>
        <w:t>(далее – Учреждение).</w:t>
      </w:r>
    </w:p>
    <w:p w14:paraId="7A0AD24C" w14:textId="77777777" w:rsidR="00287D21" w:rsidRPr="0000539A" w:rsidRDefault="00287D21" w:rsidP="00287D21">
      <w:pPr>
        <w:autoSpaceDE w:val="0"/>
        <w:autoSpaceDN w:val="0"/>
        <w:adjustRightInd w:val="0"/>
        <w:jc w:val="both"/>
        <w:rPr>
          <w:sz w:val="26"/>
          <w:szCs w:val="26"/>
        </w:rPr>
      </w:pPr>
      <w:r w:rsidRPr="0000539A">
        <w:rPr>
          <w:sz w:val="26"/>
          <w:szCs w:val="26"/>
        </w:rPr>
        <w:tab/>
        <w:t>1.2. Настоящее Положение разработано в соответствии с Федеральным законом от 29.12.2012 № 273-ФЗ «Об образовании в Российской Федерации», уставом Учреждения.</w:t>
      </w:r>
    </w:p>
    <w:p w14:paraId="0C32B0F6" w14:textId="77777777" w:rsidR="00287D21" w:rsidRPr="0000539A" w:rsidRDefault="00287D21" w:rsidP="00287D21">
      <w:pPr>
        <w:autoSpaceDE w:val="0"/>
        <w:autoSpaceDN w:val="0"/>
        <w:adjustRightInd w:val="0"/>
        <w:jc w:val="both"/>
        <w:rPr>
          <w:sz w:val="26"/>
          <w:szCs w:val="26"/>
        </w:rPr>
      </w:pPr>
      <w:r w:rsidRPr="0000539A">
        <w:rPr>
          <w:sz w:val="26"/>
          <w:szCs w:val="26"/>
        </w:rPr>
        <w:tab/>
        <w:t>1</w:t>
      </w:r>
      <w:r>
        <w:rPr>
          <w:sz w:val="26"/>
          <w:szCs w:val="26"/>
        </w:rPr>
        <w:t xml:space="preserve">.3. </w:t>
      </w:r>
      <w:r w:rsidRPr="00872758">
        <w:rPr>
          <w:sz w:val="26"/>
          <w:szCs w:val="26"/>
        </w:rPr>
        <w:t>В целях настоящего Положения под Родительским собранием понимается совместное участие родителей (законных представителей) воспитанников Учреждения (далее – родители) в коллективном обсуждении вопросов, связанных с образовательным и воспитательным процессом в Учреждении, в целях взаимодействия родительской общественности и Учреждения.</w:t>
      </w:r>
    </w:p>
    <w:p w14:paraId="0FBB90E1" w14:textId="77777777" w:rsidR="00287D21" w:rsidRPr="0000539A" w:rsidRDefault="00287D21" w:rsidP="00287D21">
      <w:pPr>
        <w:autoSpaceDE w:val="0"/>
        <w:autoSpaceDN w:val="0"/>
        <w:adjustRightInd w:val="0"/>
        <w:ind w:firstLine="708"/>
        <w:jc w:val="both"/>
        <w:rPr>
          <w:sz w:val="26"/>
          <w:szCs w:val="26"/>
        </w:rPr>
      </w:pPr>
      <w:r w:rsidRPr="0000539A">
        <w:rPr>
          <w:sz w:val="26"/>
          <w:szCs w:val="26"/>
        </w:rPr>
        <w:t>1.4. В Учреждении проводятся</w:t>
      </w:r>
      <w:r>
        <w:rPr>
          <w:sz w:val="26"/>
          <w:szCs w:val="26"/>
        </w:rPr>
        <w:t xml:space="preserve"> следующие виды Родительских собраний</w:t>
      </w:r>
      <w:r w:rsidRPr="0000539A">
        <w:rPr>
          <w:sz w:val="26"/>
          <w:szCs w:val="26"/>
        </w:rPr>
        <w:t>:</w:t>
      </w:r>
    </w:p>
    <w:p w14:paraId="29B1D477" w14:textId="77777777" w:rsidR="00287D21" w:rsidRPr="0000539A" w:rsidRDefault="00287D21" w:rsidP="00287D21">
      <w:pPr>
        <w:autoSpaceDE w:val="0"/>
        <w:autoSpaceDN w:val="0"/>
        <w:adjustRightInd w:val="0"/>
        <w:ind w:firstLine="708"/>
        <w:jc w:val="both"/>
        <w:rPr>
          <w:sz w:val="26"/>
          <w:szCs w:val="26"/>
        </w:rPr>
      </w:pPr>
      <w:r w:rsidRPr="0000539A">
        <w:rPr>
          <w:sz w:val="26"/>
          <w:szCs w:val="26"/>
        </w:rPr>
        <w:t>групповые Родительские собрания;</w:t>
      </w:r>
    </w:p>
    <w:p w14:paraId="2630B312" w14:textId="77777777" w:rsidR="00287D21" w:rsidRPr="00AD4331" w:rsidRDefault="00287D21" w:rsidP="00287D21">
      <w:pPr>
        <w:autoSpaceDE w:val="0"/>
        <w:autoSpaceDN w:val="0"/>
        <w:adjustRightInd w:val="0"/>
        <w:ind w:firstLine="708"/>
        <w:jc w:val="both"/>
        <w:rPr>
          <w:sz w:val="26"/>
          <w:szCs w:val="26"/>
        </w:rPr>
      </w:pPr>
      <w:r w:rsidRPr="00AD4331">
        <w:rPr>
          <w:sz w:val="26"/>
          <w:szCs w:val="26"/>
        </w:rPr>
        <w:t>общие Родительские собрания.</w:t>
      </w:r>
    </w:p>
    <w:p w14:paraId="35528B36" w14:textId="77777777" w:rsidR="00287D21" w:rsidRPr="0000539A" w:rsidRDefault="00287D21" w:rsidP="00287D21">
      <w:pPr>
        <w:autoSpaceDE w:val="0"/>
        <w:autoSpaceDN w:val="0"/>
        <w:adjustRightInd w:val="0"/>
        <w:ind w:firstLine="708"/>
        <w:jc w:val="both"/>
        <w:rPr>
          <w:sz w:val="26"/>
          <w:szCs w:val="26"/>
        </w:rPr>
      </w:pPr>
      <w:r w:rsidRPr="0000539A">
        <w:rPr>
          <w:sz w:val="26"/>
          <w:szCs w:val="26"/>
        </w:rPr>
        <w:t xml:space="preserve">1.5. </w:t>
      </w:r>
      <w:r>
        <w:rPr>
          <w:sz w:val="26"/>
          <w:szCs w:val="26"/>
        </w:rPr>
        <w:t>В</w:t>
      </w:r>
      <w:r w:rsidRPr="0000539A">
        <w:rPr>
          <w:sz w:val="26"/>
          <w:szCs w:val="26"/>
        </w:rPr>
        <w:t xml:space="preserve"> Родительских собрани</w:t>
      </w:r>
      <w:r>
        <w:rPr>
          <w:sz w:val="26"/>
          <w:szCs w:val="26"/>
        </w:rPr>
        <w:t>ях</w:t>
      </w:r>
      <w:r w:rsidRPr="0000539A">
        <w:rPr>
          <w:sz w:val="26"/>
          <w:szCs w:val="26"/>
        </w:rPr>
        <w:t xml:space="preserve"> </w:t>
      </w:r>
      <w:r>
        <w:rPr>
          <w:sz w:val="26"/>
          <w:szCs w:val="26"/>
        </w:rPr>
        <w:t>вправе принимать участие</w:t>
      </w:r>
      <w:r w:rsidRPr="0000539A">
        <w:rPr>
          <w:sz w:val="26"/>
          <w:szCs w:val="26"/>
        </w:rPr>
        <w:t xml:space="preserve"> заведующий Учреждением, его заместители, </w:t>
      </w:r>
      <w:r>
        <w:rPr>
          <w:sz w:val="26"/>
          <w:szCs w:val="26"/>
        </w:rPr>
        <w:t>иные</w:t>
      </w:r>
      <w:r w:rsidRPr="0000539A">
        <w:rPr>
          <w:sz w:val="26"/>
          <w:szCs w:val="26"/>
        </w:rPr>
        <w:t xml:space="preserve"> работники</w:t>
      </w:r>
      <w:r>
        <w:rPr>
          <w:sz w:val="26"/>
          <w:szCs w:val="26"/>
        </w:rPr>
        <w:t xml:space="preserve"> Учреждения</w:t>
      </w:r>
      <w:r w:rsidRPr="0000539A">
        <w:rPr>
          <w:sz w:val="26"/>
          <w:szCs w:val="26"/>
        </w:rPr>
        <w:t xml:space="preserve">. Для участия в Родительских собраниях могут быть приглашены иные </w:t>
      </w:r>
      <w:r>
        <w:rPr>
          <w:sz w:val="26"/>
          <w:szCs w:val="26"/>
        </w:rPr>
        <w:t>ф</w:t>
      </w:r>
      <w:r w:rsidRPr="0000539A">
        <w:rPr>
          <w:sz w:val="26"/>
          <w:szCs w:val="26"/>
        </w:rPr>
        <w:t>изические лица, представители юридических лиц для рассмотрения и обсуждения вопросов по повестке.</w:t>
      </w:r>
    </w:p>
    <w:p w14:paraId="3AB37002" w14:textId="77777777" w:rsidR="00287D21" w:rsidRDefault="00287D21" w:rsidP="00287D21">
      <w:pPr>
        <w:autoSpaceDE w:val="0"/>
        <w:autoSpaceDN w:val="0"/>
        <w:adjustRightInd w:val="0"/>
        <w:ind w:firstLine="708"/>
        <w:jc w:val="both"/>
        <w:rPr>
          <w:sz w:val="26"/>
          <w:szCs w:val="26"/>
        </w:rPr>
      </w:pPr>
      <w:r w:rsidRPr="0000539A">
        <w:rPr>
          <w:sz w:val="26"/>
          <w:szCs w:val="26"/>
        </w:rPr>
        <w:t>1.6. Деятельность Родительских собраний основывается на принципах добровольности и безвозмездности участия в их работе, коллегиальности принятия решений, гласности.</w:t>
      </w:r>
    </w:p>
    <w:p w14:paraId="10DCCAF4" w14:textId="77777777" w:rsidR="00287D21" w:rsidRPr="0000539A" w:rsidRDefault="00287D21" w:rsidP="00287D21">
      <w:pPr>
        <w:autoSpaceDE w:val="0"/>
        <w:autoSpaceDN w:val="0"/>
        <w:adjustRightInd w:val="0"/>
        <w:ind w:firstLine="708"/>
        <w:jc w:val="both"/>
        <w:rPr>
          <w:sz w:val="26"/>
          <w:szCs w:val="26"/>
        </w:rPr>
      </w:pPr>
      <w:r>
        <w:rPr>
          <w:sz w:val="26"/>
          <w:szCs w:val="26"/>
        </w:rPr>
        <w:t>1.7. Общие Родительские собрания проводятся в каждом корпусе Учреждения.</w:t>
      </w:r>
    </w:p>
    <w:p w14:paraId="0162BE66" w14:textId="77777777" w:rsidR="00287D21" w:rsidRDefault="00287D21" w:rsidP="00287D21">
      <w:pPr>
        <w:autoSpaceDE w:val="0"/>
        <w:autoSpaceDN w:val="0"/>
        <w:adjustRightInd w:val="0"/>
        <w:ind w:firstLine="708"/>
        <w:jc w:val="both"/>
        <w:rPr>
          <w:sz w:val="26"/>
          <w:szCs w:val="26"/>
        </w:rPr>
      </w:pPr>
    </w:p>
    <w:p w14:paraId="442EF4AB" w14:textId="77777777" w:rsidR="00287D21" w:rsidRDefault="00287D21" w:rsidP="00287D21">
      <w:pPr>
        <w:jc w:val="center"/>
        <w:rPr>
          <w:sz w:val="26"/>
          <w:szCs w:val="26"/>
        </w:rPr>
      </w:pPr>
      <w:r w:rsidRPr="003C568F">
        <w:rPr>
          <w:rStyle w:val="a9"/>
          <w:b w:val="0"/>
          <w:sz w:val="26"/>
          <w:szCs w:val="26"/>
        </w:rPr>
        <w:t>2. О</w:t>
      </w:r>
      <w:r>
        <w:rPr>
          <w:rStyle w:val="a9"/>
          <w:b w:val="0"/>
          <w:sz w:val="26"/>
          <w:szCs w:val="26"/>
        </w:rPr>
        <w:t>сновные задачи Р</w:t>
      </w:r>
      <w:r w:rsidRPr="003C568F">
        <w:rPr>
          <w:rStyle w:val="a9"/>
          <w:b w:val="0"/>
          <w:sz w:val="26"/>
          <w:szCs w:val="26"/>
        </w:rPr>
        <w:t>одительских собраний,</w:t>
      </w:r>
    </w:p>
    <w:p w14:paraId="586D2501" w14:textId="77777777" w:rsidR="00287D21" w:rsidRPr="003C568F" w:rsidRDefault="00287D21" w:rsidP="00287D21">
      <w:pPr>
        <w:jc w:val="center"/>
        <w:rPr>
          <w:sz w:val="26"/>
          <w:szCs w:val="26"/>
        </w:rPr>
      </w:pPr>
      <w:r w:rsidRPr="003C568F">
        <w:rPr>
          <w:sz w:val="26"/>
          <w:szCs w:val="26"/>
        </w:rPr>
        <w:t xml:space="preserve">вопросы, рассматриваемые на </w:t>
      </w:r>
      <w:r>
        <w:rPr>
          <w:sz w:val="26"/>
          <w:szCs w:val="26"/>
        </w:rPr>
        <w:t>Р</w:t>
      </w:r>
      <w:r w:rsidRPr="003C568F">
        <w:rPr>
          <w:sz w:val="26"/>
          <w:szCs w:val="26"/>
        </w:rPr>
        <w:t>одительских собраниях</w:t>
      </w:r>
    </w:p>
    <w:p w14:paraId="6E317758" w14:textId="77777777" w:rsidR="00287D21" w:rsidRPr="00CF19B3" w:rsidRDefault="00287D21" w:rsidP="00287D21">
      <w:r w:rsidRPr="00CF19B3">
        <w:t> </w:t>
      </w:r>
    </w:p>
    <w:p w14:paraId="7ABC5EF4" w14:textId="77777777" w:rsidR="00287D21" w:rsidRPr="0000539A" w:rsidRDefault="00287D21" w:rsidP="00287D21">
      <w:pPr>
        <w:rPr>
          <w:sz w:val="26"/>
          <w:szCs w:val="26"/>
        </w:rPr>
      </w:pPr>
      <w:r w:rsidRPr="00CF19B3">
        <w:t> </w:t>
      </w:r>
      <w:r w:rsidRPr="00CF19B3">
        <w:tab/>
      </w:r>
      <w:r>
        <w:rPr>
          <w:sz w:val="26"/>
          <w:szCs w:val="26"/>
        </w:rPr>
        <w:t>2.1. Основными задачами Р</w:t>
      </w:r>
      <w:r w:rsidRPr="0000539A">
        <w:rPr>
          <w:sz w:val="26"/>
          <w:szCs w:val="26"/>
        </w:rPr>
        <w:t>одительских собраний являются:</w:t>
      </w:r>
    </w:p>
    <w:p w14:paraId="2793BDBD" w14:textId="77777777" w:rsidR="00287D21" w:rsidRPr="0000539A" w:rsidRDefault="00287D21" w:rsidP="00287D21">
      <w:pPr>
        <w:ind w:firstLine="708"/>
        <w:jc w:val="both"/>
        <w:rPr>
          <w:sz w:val="26"/>
          <w:szCs w:val="26"/>
        </w:rPr>
      </w:pPr>
      <w:r>
        <w:rPr>
          <w:sz w:val="26"/>
          <w:szCs w:val="26"/>
        </w:rPr>
        <w:t>1) с</w:t>
      </w:r>
      <w:r w:rsidRPr="0000539A">
        <w:rPr>
          <w:sz w:val="26"/>
          <w:szCs w:val="26"/>
        </w:rPr>
        <w:t xml:space="preserve">овместная работа родительской общественности и Учреждения по реализации политики в области </w:t>
      </w:r>
      <w:r>
        <w:rPr>
          <w:sz w:val="26"/>
          <w:szCs w:val="26"/>
        </w:rPr>
        <w:t>дошкольного образования;</w:t>
      </w:r>
    </w:p>
    <w:p w14:paraId="69E2C251" w14:textId="77777777" w:rsidR="00287D21" w:rsidRPr="0000539A" w:rsidRDefault="00287D21" w:rsidP="00287D21">
      <w:pPr>
        <w:ind w:firstLine="708"/>
        <w:jc w:val="both"/>
        <w:rPr>
          <w:sz w:val="26"/>
          <w:szCs w:val="26"/>
        </w:rPr>
      </w:pPr>
      <w:r>
        <w:rPr>
          <w:sz w:val="26"/>
          <w:szCs w:val="26"/>
        </w:rPr>
        <w:t>2) р</w:t>
      </w:r>
      <w:r w:rsidRPr="0000539A">
        <w:rPr>
          <w:sz w:val="26"/>
          <w:szCs w:val="26"/>
        </w:rPr>
        <w:t>ассмотрение и обсуждение основных направлений развития</w:t>
      </w:r>
      <w:r>
        <w:rPr>
          <w:sz w:val="26"/>
          <w:szCs w:val="26"/>
        </w:rPr>
        <w:t xml:space="preserve"> и деятельности</w:t>
      </w:r>
      <w:r w:rsidRPr="0000539A">
        <w:rPr>
          <w:sz w:val="26"/>
          <w:szCs w:val="26"/>
        </w:rPr>
        <w:t xml:space="preserve"> Учреждения</w:t>
      </w:r>
      <w:r>
        <w:rPr>
          <w:sz w:val="26"/>
          <w:szCs w:val="26"/>
        </w:rPr>
        <w:t>;</w:t>
      </w:r>
    </w:p>
    <w:p w14:paraId="3B458248" w14:textId="77777777" w:rsidR="00287D21" w:rsidRDefault="00287D21" w:rsidP="00287D21">
      <w:pPr>
        <w:ind w:firstLine="708"/>
        <w:jc w:val="both"/>
        <w:rPr>
          <w:sz w:val="26"/>
          <w:szCs w:val="26"/>
        </w:rPr>
      </w:pPr>
      <w:r>
        <w:rPr>
          <w:sz w:val="26"/>
          <w:szCs w:val="26"/>
        </w:rPr>
        <w:t>3) к</w:t>
      </w:r>
      <w:r w:rsidRPr="0000539A">
        <w:rPr>
          <w:sz w:val="26"/>
          <w:szCs w:val="26"/>
        </w:rPr>
        <w:t xml:space="preserve">оординация действий общественности и педагогического коллектива Учреждения по вопросам образования, воспитания, оздоровления и развития воспитанников. </w:t>
      </w:r>
    </w:p>
    <w:p w14:paraId="74A3CA5C" w14:textId="77777777" w:rsidR="00287D21" w:rsidRPr="0000539A" w:rsidRDefault="00287D21" w:rsidP="00287D21">
      <w:pPr>
        <w:autoSpaceDE w:val="0"/>
        <w:autoSpaceDN w:val="0"/>
        <w:adjustRightInd w:val="0"/>
        <w:ind w:firstLine="708"/>
        <w:jc w:val="both"/>
        <w:rPr>
          <w:sz w:val="26"/>
          <w:szCs w:val="26"/>
        </w:rPr>
      </w:pPr>
      <w:r>
        <w:rPr>
          <w:sz w:val="26"/>
          <w:szCs w:val="26"/>
        </w:rPr>
        <w:t>2.2</w:t>
      </w:r>
      <w:r w:rsidRPr="0000539A">
        <w:rPr>
          <w:sz w:val="26"/>
          <w:szCs w:val="26"/>
        </w:rPr>
        <w:t>. На Родительских собраниях рассматриваются следующие вопросы:</w:t>
      </w:r>
    </w:p>
    <w:p w14:paraId="4A973331" w14:textId="77777777" w:rsidR="00287D21" w:rsidRPr="00317B25" w:rsidRDefault="00287D21" w:rsidP="00287D21">
      <w:pPr>
        <w:autoSpaceDE w:val="0"/>
        <w:autoSpaceDN w:val="0"/>
        <w:adjustRightInd w:val="0"/>
        <w:ind w:firstLine="708"/>
        <w:jc w:val="both"/>
        <w:rPr>
          <w:sz w:val="26"/>
          <w:szCs w:val="26"/>
        </w:rPr>
      </w:pPr>
      <w:r>
        <w:rPr>
          <w:sz w:val="26"/>
          <w:szCs w:val="26"/>
        </w:rPr>
        <w:lastRenderedPageBreak/>
        <w:t xml:space="preserve">1) </w:t>
      </w:r>
      <w:r w:rsidRPr="00317B25">
        <w:rPr>
          <w:sz w:val="26"/>
          <w:szCs w:val="26"/>
        </w:rPr>
        <w:t>организационные вопросы деятельности Учреждения перед началом учебного года;</w:t>
      </w:r>
    </w:p>
    <w:p w14:paraId="2593BDBD" w14:textId="77777777" w:rsidR="00287D21" w:rsidRPr="0000539A" w:rsidRDefault="00287D21" w:rsidP="00287D21">
      <w:pPr>
        <w:autoSpaceDE w:val="0"/>
        <w:autoSpaceDN w:val="0"/>
        <w:adjustRightInd w:val="0"/>
        <w:ind w:firstLine="708"/>
        <w:jc w:val="both"/>
        <w:rPr>
          <w:sz w:val="26"/>
          <w:szCs w:val="26"/>
        </w:rPr>
      </w:pPr>
      <w:r w:rsidRPr="00317B25">
        <w:rPr>
          <w:sz w:val="26"/>
          <w:szCs w:val="26"/>
        </w:rPr>
        <w:t xml:space="preserve">2) взаимодействие администрации Учреждения, педагогических работников </w:t>
      </w:r>
      <w:r w:rsidRPr="0000539A">
        <w:rPr>
          <w:sz w:val="26"/>
          <w:szCs w:val="26"/>
        </w:rPr>
        <w:t>с родителями</w:t>
      </w:r>
      <w:r>
        <w:rPr>
          <w:sz w:val="26"/>
          <w:szCs w:val="26"/>
        </w:rPr>
        <w:t>;</w:t>
      </w:r>
    </w:p>
    <w:p w14:paraId="2FE2B475" w14:textId="77777777" w:rsidR="00287D21" w:rsidRPr="0000539A" w:rsidRDefault="00287D21" w:rsidP="00287D21">
      <w:pPr>
        <w:autoSpaceDE w:val="0"/>
        <w:autoSpaceDN w:val="0"/>
        <w:adjustRightInd w:val="0"/>
        <w:ind w:firstLine="708"/>
        <w:jc w:val="both"/>
        <w:rPr>
          <w:sz w:val="26"/>
          <w:szCs w:val="26"/>
        </w:rPr>
      </w:pPr>
      <w:r>
        <w:rPr>
          <w:sz w:val="26"/>
          <w:szCs w:val="26"/>
        </w:rPr>
        <w:t>3) о</w:t>
      </w:r>
      <w:r w:rsidRPr="0000539A">
        <w:rPr>
          <w:sz w:val="26"/>
          <w:szCs w:val="26"/>
        </w:rPr>
        <w:t>знакомление с уставом Учреждения, локальными</w:t>
      </w:r>
      <w:r>
        <w:rPr>
          <w:sz w:val="26"/>
          <w:szCs w:val="26"/>
        </w:rPr>
        <w:t xml:space="preserve"> нормативными актами Учреждения;</w:t>
      </w:r>
    </w:p>
    <w:p w14:paraId="2731BA35" w14:textId="77777777" w:rsidR="00287D21" w:rsidRPr="0000539A" w:rsidRDefault="00287D21" w:rsidP="00287D21">
      <w:pPr>
        <w:autoSpaceDE w:val="0"/>
        <w:autoSpaceDN w:val="0"/>
        <w:adjustRightInd w:val="0"/>
        <w:ind w:firstLine="708"/>
        <w:jc w:val="both"/>
        <w:rPr>
          <w:sz w:val="26"/>
          <w:szCs w:val="26"/>
        </w:rPr>
      </w:pPr>
      <w:r>
        <w:rPr>
          <w:sz w:val="26"/>
          <w:szCs w:val="26"/>
        </w:rPr>
        <w:t>4) о</w:t>
      </w:r>
      <w:r w:rsidRPr="0000539A">
        <w:rPr>
          <w:sz w:val="26"/>
          <w:szCs w:val="26"/>
        </w:rPr>
        <w:t>сновные направления образовательной, оздоровительной и воспитательной деятельности в Учреждении (группе), содержание, форм и методов образовательного процесса, планирование педагогической дея</w:t>
      </w:r>
      <w:r>
        <w:rPr>
          <w:sz w:val="26"/>
          <w:szCs w:val="26"/>
        </w:rPr>
        <w:t>тельности в Учреждении (группе);</w:t>
      </w:r>
    </w:p>
    <w:p w14:paraId="39C14498" w14:textId="77777777" w:rsidR="00287D21" w:rsidRPr="0000539A" w:rsidRDefault="00287D21" w:rsidP="00287D21">
      <w:pPr>
        <w:autoSpaceDE w:val="0"/>
        <w:autoSpaceDN w:val="0"/>
        <w:adjustRightInd w:val="0"/>
        <w:ind w:firstLine="708"/>
        <w:jc w:val="both"/>
        <w:rPr>
          <w:sz w:val="26"/>
          <w:szCs w:val="26"/>
        </w:rPr>
      </w:pPr>
      <w:r>
        <w:rPr>
          <w:sz w:val="26"/>
          <w:szCs w:val="26"/>
        </w:rPr>
        <w:t>5) о</w:t>
      </w:r>
      <w:r w:rsidRPr="0000539A">
        <w:rPr>
          <w:sz w:val="26"/>
          <w:szCs w:val="26"/>
        </w:rPr>
        <w:t>рганизация питания воспитанников</w:t>
      </w:r>
      <w:r>
        <w:rPr>
          <w:sz w:val="26"/>
          <w:szCs w:val="26"/>
        </w:rPr>
        <w:t>, медицинская деятельность;</w:t>
      </w:r>
    </w:p>
    <w:p w14:paraId="46713DAE" w14:textId="77777777" w:rsidR="00287D21" w:rsidRPr="0000539A" w:rsidRDefault="00287D21" w:rsidP="00287D21">
      <w:pPr>
        <w:autoSpaceDE w:val="0"/>
        <w:autoSpaceDN w:val="0"/>
        <w:adjustRightInd w:val="0"/>
        <w:ind w:firstLine="708"/>
        <w:jc w:val="both"/>
        <w:rPr>
          <w:sz w:val="26"/>
          <w:szCs w:val="26"/>
        </w:rPr>
      </w:pPr>
      <w:r>
        <w:rPr>
          <w:sz w:val="26"/>
          <w:szCs w:val="26"/>
        </w:rPr>
        <w:t>6) о</w:t>
      </w:r>
      <w:r w:rsidRPr="0000539A">
        <w:rPr>
          <w:sz w:val="26"/>
          <w:szCs w:val="26"/>
        </w:rPr>
        <w:t>б</w:t>
      </w:r>
      <w:r>
        <w:rPr>
          <w:sz w:val="26"/>
          <w:szCs w:val="26"/>
        </w:rPr>
        <w:t>мен опытом семейного воспитания;</w:t>
      </w:r>
    </w:p>
    <w:p w14:paraId="01581A7A" w14:textId="77777777" w:rsidR="00287D21" w:rsidRPr="0000539A" w:rsidRDefault="00287D21" w:rsidP="00287D21">
      <w:pPr>
        <w:autoSpaceDE w:val="0"/>
        <w:autoSpaceDN w:val="0"/>
        <w:adjustRightInd w:val="0"/>
        <w:ind w:firstLine="708"/>
        <w:jc w:val="both"/>
        <w:rPr>
          <w:sz w:val="26"/>
          <w:szCs w:val="26"/>
        </w:rPr>
      </w:pPr>
      <w:r>
        <w:rPr>
          <w:sz w:val="26"/>
          <w:szCs w:val="26"/>
        </w:rPr>
        <w:t>7) р</w:t>
      </w:r>
      <w:r w:rsidRPr="0000539A">
        <w:rPr>
          <w:sz w:val="26"/>
          <w:szCs w:val="26"/>
        </w:rPr>
        <w:t>еализация образовательных и воспитательных программ, результаты гото</w:t>
      </w:r>
      <w:r>
        <w:rPr>
          <w:sz w:val="26"/>
          <w:szCs w:val="26"/>
        </w:rPr>
        <w:t>вности детей к обучению в школе;</w:t>
      </w:r>
    </w:p>
    <w:p w14:paraId="2BFC5AC4" w14:textId="77777777" w:rsidR="00287D21" w:rsidRPr="0000539A" w:rsidRDefault="00287D21" w:rsidP="00287D21">
      <w:pPr>
        <w:autoSpaceDE w:val="0"/>
        <w:autoSpaceDN w:val="0"/>
        <w:adjustRightInd w:val="0"/>
        <w:ind w:firstLine="708"/>
        <w:jc w:val="both"/>
        <w:rPr>
          <w:sz w:val="26"/>
          <w:szCs w:val="26"/>
        </w:rPr>
      </w:pPr>
      <w:r>
        <w:rPr>
          <w:sz w:val="26"/>
          <w:szCs w:val="26"/>
        </w:rPr>
        <w:t>8) у</w:t>
      </w:r>
      <w:r w:rsidRPr="0000539A">
        <w:rPr>
          <w:sz w:val="26"/>
          <w:szCs w:val="26"/>
        </w:rPr>
        <w:t xml:space="preserve">крепление хозяйственной и учебно-материальной базы Учреждения, благоустройство и создание нормальных </w:t>
      </w:r>
      <w:r>
        <w:rPr>
          <w:sz w:val="26"/>
          <w:szCs w:val="26"/>
        </w:rPr>
        <w:t>санитарно-гигиенических условий;</w:t>
      </w:r>
    </w:p>
    <w:p w14:paraId="0B32DDA2" w14:textId="77777777" w:rsidR="00287D21" w:rsidRPr="0000539A" w:rsidRDefault="00287D21" w:rsidP="00287D21">
      <w:pPr>
        <w:autoSpaceDE w:val="0"/>
        <w:autoSpaceDN w:val="0"/>
        <w:adjustRightInd w:val="0"/>
        <w:ind w:firstLine="708"/>
        <w:jc w:val="both"/>
        <w:rPr>
          <w:sz w:val="26"/>
          <w:szCs w:val="26"/>
        </w:rPr>
      </w:pPr>
      <w:r>
        <w:rPr>
          <w:sz w:val="26"/>
          <w:szCs w:val="26"/>
        </w:rPr>
        <w:t>9) о</w:t>
      </w:r>
      <w:r w:rsidRPr="0000539A">
        <w:rPr>
          <w:sz w:val="26"/>
          <w:szCs w:val="26"/>
        </w:rPr>
        <w:t>здоровительная и культурно-массовая работа с воспитанниками</w:t>
      </w:r>
      <w:r>
        <w:rPr>
          <w:sz w:val="26"/>
          <w:szCs w:val="26"/>
        </w:rPr>
        <w:t>;</w:t>
      </w:r>
    </w:p>
    <w:p w14:paraId="396D5952" w14:textId="77777777" w:rsidR="00287D21" w:rsidRPr="0000539A" w:rsidRDefault="00287D21" w:rsidP="00287D21">
      <w:pPr>
        <w:autoSpaceDE w:val="0"/>
        <w:autoSpaceDN w:val="0"/>
        <w:adjustRightInd w:val="0"/>
        <w:ind w:firstLine="708"/>
        <w:jc w:val="both"/>
        <w:rPr>
          <w:sz w:val="26"/>
          <w:szCs w:val="26"/>
        </w:rPr>
      </w:pPr>
      <w:r>
        <w:rPr>
          <w:sz w:val="26"/>
          <w:szCs w:val="26"/>
        </w:rPr>
        <w:t>10) р</w:t>
      </w:r>
      <w:r w:rsidRPr="0000539A">
        <w:rPr>
          <w:sz w:val="26"/>
          <w:szCs w:val="26"/>
        </w:rPr>
        <w:t xml:space="preserve">ежим </w:t>
      </w:r>
      <w:r>
        <w:rPr>
          <w:sz w:val="26"/>
          <w:szCs w:val="26"/>
        </w:rPr>
        <w:t>образовательного процесса;</w:t>
      </w:r>
    </w:p>
    <w:p w14:paraId="3308693B" w14:textId="77777777" w:rsidR="00287D21" w:rsidRPr="0000539A" w:rsidRDefault="00287D21" w:rsidP="00287D21">
      <w:pPr>
        <w:autoSpaceDE w:val="0"/>
        <w:autoSpaceDN w:val="0"/>
        <w:adjustRightInd w:val="0"/>
        <w:ind w:firstLine="708"/>
        <w:jc w:val="both"/>
        <w:rPr>
          <w:sz w:val="26"/>
          <w:szCs w:val="26"/>
        </w:rPr>
      </w:pPr>
      <w:r>
        <w:rPr>
          <w:sz w:val="26"/>
          <w:szCs w:val="26"/>
        </w:rPr>
        <w:t>11) п</w:t>
      </w:r>
      <w:r w:rsidRPr="0000539A">
        <w:rPr>
          <w:sz w:val="26"/>
          <w:szCs w:val="26"/>
        </w:rPr>
        <w:t>редоставление платн</w:t>
      </w:r>
      <w:r>
        <w:rPr>
          <w:sz w:val="26"/>
          <w:szCs w:val="26"/>
        </w:rPr>
        <w:t>ых образовательных и иных услуг;</w:t>
      </w:r>
    </w:p>
    <w:p w14:paraId="64B9D4B2" w14:textId="77777777" w:rsidR="00287D21" w:rsidRPr="0000539A" w:rsidRDefault="00287D21" w:rsidP="00287D21">
      <w:pPr>
        <w:autoSpaceDE w:val="0"/>
        <w:autoSpaceDN w:val="0"/>
        <w:adjustRightInd w:val="0"/>
        <w:ind w:firstLine="708"/>
        <w:jc w:val="both"/>
        <w:rPr>
          <w:sz w:val="26"/>
          <w:szCs w:val="26"/>
        </w:rPr>
      </w:pPr>
      <w:r>
        <w:rPr>
          <w:sz w:val="26"/>
          <w:szCs w:val="26"/>
        </w:rPr>
        <w:t>12) р</w:t>
      </w:r>
      <w:r w:rsidRPr="0000539A">
        <w:rPr>
          <w:sz w:val="26"/>
          <w:szCs w:val="26"/>
        </w:rPr>
        <w:t>егламентация и оформление отношений Учреждения и родителей</w:t>
      </w:r>
      <w:r>
        <w:rPr>
          <w:sz w:val="26"/>
          <w:szCs w:val="26"/>
        </w:rPr>
        <w:t>;</w:t>
      </w:r>
    </w:p>
    <w:p w14:paraId="4821AFD1" w14:textId="77777777" w:rsidR="00287D21" w:rsidRPr="0000539A" w:rsidRDefault="00287D21" w:rsidP="00287D21">
      <w:pPr>
        <w:autoSpaceDE w:val="0"/>
        <w:autoSpaceDN w:val="0"/>
        <w:adjustRightInd w:val="0"/>
        <w:ind w:firstLine="708"/>
        <w:jc w:val="both"/>
        <w:rPr>
          <w:sz w:val="26"/>
          <w:szCs w:val="26"/>
        </w:rPr>
      </w:pPr>
      <w:r>
        <w:rPr>
          <w:sz w:val="26"/>
          <w:szCs w:val="26"/>
        </w:rPr>
        <w:t>13) о</w:t>
      </w:r>
      <w:r w:rsidRPr="0000539A">
        <w:rPr>
          <w:sz w:val="26"/>
          <w:szCs w:val="26"/>
        </w:rPr>
        <w:t>рганы управления Учреждения, их компетенци</w:t>
      </w:r>
      <w:r>
        <w:rPr>
          <w:sz w:val="26"/>
          <w:szCs w:val="26"/>
        </w:rPr>
        <w:t>я</w:t>
      </w:r>
      <w:r w:rsidRPr="0000539A">
        <w:rPr>
          <w:sz w:val="26"/>
          <w:szCs w:val="26"/>
        </w:rPr>
        <w:t xml:space="preserve"> и п</w:t>
      </w:r>
      <w:r>
        <w:rPr>
          <w:sz w:val="26"/>
          <w:szCs w:val="26"/>
        </w:rPr>
        <w:t>орядок организации деятельности;</w:t>
      </w:r>
    </w:p>
    <w:p w14:paraId="4F62C821" w14:textId="77777777" w:rsidR="00287D21" w:rsidRPr="0000539A" w:rsidRDefault="00287D21" w:rsidP="00287D21">
      <w:pPr>
        <w:autoSpaceDE w:val="0"/>
        <w:autoSpaceDN w:val="0"/>
        <w:adjustRightInd w:val="0"/>
        <w:ind w:firstLine="708"/>
        <w:jc w:val="both"/>
        <w:rPr>
          <w:sz w:val="26"/>
          <w:szCs w:val="26"/>
        </w:rPr>
      </w:pPr>
      <w:r>
        <w:rPr>
          <w:sz w:val="26"/>
          <w:szCs w:val="26"/>
        </w:rPr>
        <w:t>14) п</w:t>
      </w:r>
      <w:r w:rsidRPr="0000539A">
        <w:rPr>
          <w:sz w:val="26"/>
          <w:szCs w:val="26"/>
        </w:rPr>
        <w:t>рава и обязанности участ</w:t>
      </w:r>
      <w:r>
        <w:rPr>
          <w:sz w:val="26"/>
          <w:szCs w:val="26"/>
        </w:rPr>
        <w:t>ников образовательного процесса;</w:t>
      </w:r>
    </w:p>
    <w:p w14:paraId="1BA486B6" w14:textId="77777777" w:rsidR="00287D21" w:rsidRPr="0000539A" w:rsidRDefault="00287D21" w:rsidP="00287D21">
      <w:pPr>
        <w:autoSpaceDE w:val="0"/>
        <w:autoSpaceDN w:val="0"/>
        <w:adjustRightInd w:val="0"/>
        <w:ind w:firstLine="708"/>
        <w:jc w:val="both"/>
        <w:rPr>
          <w:sz w:val="26"/>
          <w:szCs w:val="26"/>
        </w:rPr>
      </w:pPr>
      <w:r>
        <w:rPr>
          <w:sz w:val="26"/>
          <w:szCs w:val="26"/>
        </w:rPr>
        <w:t>15) и</w:t>
      </w:r>
      <w:r w:rsidRPr="0000539A">
        <w:rPr>
          <w:sz w:val="26"/>
          <w:szCs w:val="26"/>
        </w:rPr>
        <w:t>т</w:t>
      </w:r>
      <w:r>
        <w:rPr>
          <w:sz w:val="26"/>
          <w:szCs w:val="26"/>
        </w:rPr>
        <w:t>оги учебного и финансового года;</w:t>
      </w:r>
    </w:p>
    <w:p w14:paraId="11D0BD1A" w14:textId="77777777" w:rsidR="00287D21" w:rsidRPr="0000539A" w:rsidRDefault="00287D21" w:rsidP="00287D21">
      <w:pPr>
        <w:autoSpaceDE w:val="0"/>
        <w:autoSpaceDN w:val="0"/>
        <w:adjustRightInd w:val="0"/>
        <w:ind w:firstLine="708"/>
        <w:jc w:val="both"/>
        <w:rPr>
          <w:sz w:val="26"/>
          <w:szCs w:val="26"/>
        </w:rPr>
      </w:pPr>
      <w:r>
        <w:rPr>
          <w:sz w:val="26"/>
          <w:szCs w:val="26"/>
        </w:rPr>
        <w:t>16) п</w:t>
      </w:r>
      <w:r w:rsidRPr="0000539A">
        <w:rPr>
          <w:sz w:val="26"/>
          <w:szCs w:val="26"/>
        </w:rPr>
        <w:t>ланирование совместных с родителями мероприятий в У</w:t>
      </w:r>
      <w:r>
        <w:rPr>
          <w:sz w:val="26"/>
          <w:szCs w:val="26"/>
        </w:rPr>
        <w:t>чреждении (группе) – групповых Р</w:t>
      </w:r>
      <w:r w:rsidRPr="0000539A">
        <w:rPr>
          <w:sz w:val="26"/>
          <w:szCs w:val="26"/>
        </w:rPr>
        <w:t>одительских собраний, родительских клубов, дней открытых дверей и др.</w:t>
      </w:r>
      <w:r>
        <w:rPr>
          <w:sz w:val="26"/>
          <w:szCs w:val="26"/>
        </w:rPr>
        <w:t>;</w:t>
      </w:r>
    </w:p>
    <w:p w14:paraId="0FF33EC7" w14:textId="77777777" w:rsidR="00287D21" w:rsidRPr="0000539A" w:rsidRDefault="00287D21" w:rsidP="00287D21">
      <w:pPr>
        <w:autoSpaceDE w:val="0"/>
        <w:autoSpaceDN w:val="0"/>
        <w:adjustRightInd w:val="0"/>
        <w:ind w:firstLine="708"/>
        <w:jc w:val="both"/>
        <w:rPr>
          <w:sz w:val="26"/>
          <w:szCs w:val="26"/>
        </w:rPr>
      </w:pPr>
      <w:r>
        <w:rPr>
          <w:sz w:val="26"/>
          <w:szCs w:val="26"/>
        </w:rPr>
        <w:t>17) о</w:t>
      </w:r>
      <w:r w:rsidRPr="0000539A">
        <w:rPr>
          <w:sz w:val="26"/>
          <w:szCs w:val="26"/>
        </w:rPr>
        <w:t xml:space="preserve">рганизация развлекательных мероприятий с детьми, обеспечение их подарками к </w:t>
      </w:r>
      <w:r>
        <w:rPr>
          <w:sz w:val="26"/>
          <w:szCs w:val="26"/>
        </w:rPr>
        <w:t>Новому году и другим праздникам;</w:t>
      </w:r>
    </w:p>
    <w:p w14:paraId="01BC11D8" w14:textId="77777777" w:rsidR="00287D21" w:rsidRPr="00714ECD" w:rsidRDefault="00287D21" w:rsidP="00287D21">
      <w:pPr>
        <w:autoSpaceDE w:val="0"/>
        <w:autoSpaceDN w:val="0"/>
        <w:adjustRightInd w:val="0"/>
        <w:ind w:firstLine="708"/>
        <w:jc w:val="both"/>
        <w:rPr>
          <w:sz w:val="26"/>
          <w:szCs w:val="26"/>
        </w:rPr>
      </w:pPr>
      <w:r>
        <w:rPr>
          <w:sz w:val="26"/>
          <w:szCs w:val="26"/>
        </w:rPr>
        <w:t xml:space="preserve">18) рассмотрение инициативы о создании Совета родителей </w:t>
      </w:r>
      <w:r w:rsidRPr="0027759C">
        <w:rPr>
          <w:sz w:val="26"/>
          <w:szCs w:val="26"/>
        </w:rPr>
        <w:t>(законных представителей) воспитанников</w:t>
      </w:r>
      <w:r>
        <w:rPr>
          <w:sz w:val="26"/>
          <w:szCs w:val="26"/>
        </w:rPr>
        <w:t xml:space="preserve"> (далее – Совет родителей), </w:t>
      </w:r>
      <w:r w:rsidRPr="00714ECD">
        <w:rPr>
          <w:sz w:val="26"/>
          <w:szCs w:val="26"/>
        </w:rPr>
        <w:t>из</w:t>
      </w:r>
      <w:r>
        <w:rPr>
          <w:sz w:val="26"/>
          <w:szCs w:val="26"/>
        </w:rPr>
        <w:t>брание членов Совета родителей</w:t>
      </w:r>
      <w:r w:rsidRPr="00714ECD">
        <w:rPr>
          <w:sz w:val="26"/>
          <w:szCs w:val="26"/>
        </w:rPr>
        <w:t>;</w:t>
      </w:r>
    </w:p>
    <w:p w14:paraId="27052BC4" w14:textId="77777777" w:rsidR="00287D21" w:rsidRDefault="00287D21" w:rsidP="00287D21">
      <w:pPr>
        <w:autoSpaceDE w:val="0"/>
        <w:autoSpaceDN w:val="0"/>
        <w:adjustRightInd w:val="0"/>
        <w:ind w:firstLine="708"/>
        <w:jc w:val="both"/>
        <w:rPr>
          <w:sz w:val="26"/>
          <w:szCs w:val="26"/>
        </w:rPr>
      </w:pPr>
      <w:r>
        <w:rPr>
          <w:sz w:val="26"/>
          <w:szCs w:val="26"/>
        </w:rPr>
        <w:t>19) д</w:t>
      </w:r>
      <w:r w:rsidRPr="0000539A">
        <w:rPr>
          <w:sz w:val="26"/>
          <w:szCs w:val="26"/>
        </w:rPr>
        <w:t>ругие вопросы организации учебно-воспитательной работы, финансово-хозяйственной деятельности Учреждения.</w:t>
      </w:r>
    </w:p>
    <w:p w14:paraId="0C6CBCB3" w14:textId="77777777" w:rsidR="00287D21" w:rsidRDefault="00287D21" w:rsidP="00287D21">
      <w:pPr>
        <w:autoSpaceDE w:val="0"/>
        <w:autoSpaceDN w:val="0"/>
        <w:adjustRightInd w:val="0"/>
        <w:ind w:firstLine="708"/>
        <w:jc w:val="both"/>
        <w:rPr>
          <w:sz w:val="26"/>
          <w:szCs w:val="26"/>
        </w:rPr>
      </w:pPr>
      <w:r>
        <w:rPr>
          <w:sz w:val="26"/>
          <w:szCs w:val="26"/>
        </w:rPr>
        <w:t xml:space="preserve">2.3. </w:t>
      </w:r>
      <w:r w:rsidRPr="0000539A">
        <w:rPr>
          <w:sz w:val="26"/>
          <w:szCs w:val="26"/>
        </w:rPr>
        <w:t xml:space="preserve">На </w:t>
      </w:r>
      <w:r>
        <w:rPr>
          <w:sz w:val="26"/>
          <w:szCs w:val="26"/>
        </w:rPr>
        <w:t xml:space="preserve">общих </w:t>
      </w:r>
      <w:r w:rsidRPr="0000539A">
        <w:rPr>
          <w:sz w:val="26"/>
          <w:szCs w:val="26"/>
        </w:rPr>
        <w:t xml:space="preserve">Родительских собраниях </w:t>
      </w:r>
      <w:r>
        <w:rPr>
          <w:sz w:val="26"/>
          <w:szCs w:val="26"/>
        </w:rPr>
        <w:t xml:space="preserve">кроме вопросов, указанных в пункте 2.2 настоящего Положения, </w:t>
      </w:r>
      <w:r w:rsidRPr="0000539A">
        <w:rPr>
          <w:sz w:val="26"/>
          <w:szCs w:val="26"/>
        </w:rPr>
        <w:t>рассматрива</w:t>
      </w:r>
      <w:r>
        <w:rPr>
          <w:sz w:val="26"/>
          <w:szCs w:val="26"/>
        </w:rPr>
        <w:t>е</w:t>
      </w:r>
      <w:r w:rsidRPr="0000539A">
        <w:rPr>
          <w:sz w:val="26"/>
          <w:szCs w:val="26"/>
        </w:rPr>
        <w:t xml:space="preserve">тся </w:t>
      </w:r>
      <w:r>
        <w:rPr>
          <w:sz w:val="26"/>
          <w:szCs w:val="26"/>
        </w:rPr>
        <w:t xml:space="preserve">также вопрос об избрании из числа родителей членов </w:t>
      </w:r>
      <w:r w:rsidRPr="00AE1138">
        <w:rPr>
          <w:sz w:val="26"/>
          <w:szCs w:val="26"/>
        </w:rPr>
        <w:t>комисси</w:t>
      </w:r>
      <w:r>
        <w:rPr>
          <w:sz w:val="26"/>
          <w:szCs w:val="26"/>
        </w:rPr>
        <w:t>и</w:t>
      </w:r>
      <w:r w:rsidRPr="00AE1138">
        <w:rPr>
          <w:sz w:val="26"/>
          <w:szCs w:val="26"/>
        </w:rPr>
        <w:t xml:space="preserve"> по урегулированию споров между участниками образовательных отношений</w:t>
      </w:r>
      <w:r>
        <w:rPr>
          <w:sz w:val="26"/>
          <w:szCs w:val="26"/>
        </w:rPr>
        <w:t xml:space="preserve">. </w:t>
      </w:r>
    </w:p>
    <w:p w14:paraId="428FD5E0" w14:textId="77777777" w:rsidR="00287D21" w:rsidRDefault="00287D21" w:rsidP="00287D21">
      <w:pPr>
        <w:autoSpaceDE w:val="0"/>
        <w:autoSpaceDN w:val="0"/>
        <w:adjustRightInd w:val="0"/>
        <w:ind w:firstLine="708"/>
        <w:jc w:val="both"/>
        <w:rPr>
          <w:sz w:val="26"/>
          <w:szCs w:val="26"/>
        </w:rPr>
      </w:pPr>
      <w:r>
        <w:rPr>
          <w:sz w:val="26"/>
          <w:szCs w:val="26"/>
        </w:rPr>
        <w:t xml:space="preserve">Указанный в настоящем пункте вопрос рассматривается на общих Родительских </w:t>
      </w:r>
      <w:proofErr w:type="gramStart"/>
      <w:r>
        <w:rPr>
          <w:sz w:val="26"/>
          <w:szCs w:val="26"/>
        </w:rPr>
        <w:t>собраниях в случае если</w:t>
      </w:r>
      <w:proofErr w:type="gramEnd"/>
      <w:r>
        <w:rPr>
          <w:sz w:val="26"/>
          <w:szCs w:val="26"/>
        </w:rPr>
        <w:t xml:space="preserve"> в Учреждении не создан Совет родителей. </w:t>
      </w:r>
    </w:p>
    <w:p w14:paraId="230CCAB8" w14:textId="77777777" w:rsidR="00287D21" w:rsidRDefault="00287D21" w:rsidP="00287D21">
      <w:pPr>
        <w:autoSpaceDE w:val="0"/>
        <w:autoSpaceDN w:val="0"/>
        <w:adjustRightInd w:val="0"/>
        <w:ind w:firstLine="708"/>
        <w:jc w:val="both"/>
      </w:pPr>
    </w:p>
    <w:p w14:paraId="3CC9AE3D" w14:textId="77777777" w:rsidR="00287D21" w:rsidRPr="003C568F" w:rsidRDefault="00287D21" w:rsidP="00287D21">
      <w:pPr>
        <w:autoSpaceDE w:val="0"/>
        <w:autoSpaceDN w:val="0"/>
        <w:adjustRightInd w:val="0"/>
        <w:ind w:firstLine="540"/>
        <w:jc w:val="center"/>
        <w:rPr>
          <w:sz w:val="26"/>
          <w:szCs w:val="26"/>
        </w:rPr>
      </w:pPr>
      <w:r w:rsidRPr="003C568F">
        <w:rPr>
          <w:sz w:val="26"/>
          <w:szCs w:val="26"/>
        </w:rPr>
        <w:t xml:space="preserve">3. Порядок проведения </w:t>
      </w:r>
      <w:r>
        <w:rPr>
          <w:sz w:val="26"/>
          <w:szCs w:val="26"/>
        </w:rPr>
        <w:t>Р</w:t>
      </w:r>
      <w:r w:rsidRPr="003C568F">
        <w:rPr>
          <w:sz w:val="26"/>
          <w:szCs w:val="26"/>
        </w:rPr>
        <w:t>одительских собраний</w:t>
      </w:r>
    </w:p>
    <w:p w14:paraId="202E393F" w14:textId="77777777" w:rsidR="00287D21" w:rsidRPr="00CF19B3" w:rsidRDefault="00287D21" w:rsidP="00287D21">
      <w:pPr>
        <w:autoSpaceDE w:val="0"/>
        <w:autoSpaceDN w:val="0"/>
        <w:adjustRightInd w:val="0"/>
        <w:jc w:val="center"/>
        <w:outlineLvl w:val="1"/>
      </w:pPr>
    </w:p>
    <w:p w14:paraId="2856EC9F" w14:textId="77777777" w:rsidR="00287D21" w:rsidRDefault="00287D21" w:rsidP="00287D21">
      <w:pPr>
        <w:autoSpaceDE w:val="0"/>
        <w:autoSpaceDN w:val="0"/>
        <w:adjustRightInd w:val="0"/>
        <w:jc w:val="both"/>
        <w:rPr>
          <w:color w:val="0070C0"/>
          <w:sz w:val="26"/>
          <w:szCs w:val="26"/>
        </w:rPr>
      </w:pPr>
      <w:r w:rsidRPr="0000539A">
        <w:rPr>
          <w:sz w:val="26"/>
          <w:szCs w:val="26"/>
        </w:rPr>
        <w:tab/>
      </w:r>
      <w:r>
        <w:rPr>
          <w:sz w:val="26"/>
          <w:szCs w:val="26"/>
        </w:rPr>
        <w:t>3</w:t>
      </w:r>
      <w:r w:rsidRPr="0000539A">
        <w:rPr>
          <w:sz w:val="26"/>
          <w:szCs w:val="26"/>
        </w:rPr>
        <w:t xml:space="preserve">.1. </w:t>
      </w:r>
      <w:r w:rsidRPr="00DF15F0">
        <w:rPr>
          <w:sz w:val="26"/>
          <w:szCs w:val="26"/>
        </w:rPr>
        <w:t>Организационной формой работы Родительских собраний являются заседания, которые проводятся по месту нахождения Учреждения или с использованием дистанционных технологий, Интернет-ресурсов, видеоконференцсвязи, по мере необходимости, но не реже двух в год.</w:t>
      </w:r>
    </w:p>
    <w:p w14:paraId="29C05539" w14:textId="77777777" w:rsidR="00287D21" w:rsidRPr="00714ECD" w:rsidRDefault="00287D21" w:rsidP="00287D21">
      <w:pPr>
        <w:autoSpaceDE w:val="0"/>
        <w:autoSpaceDN w:val="0"/>
        <w:adjustRightInd w:val="0"/>
        <w:ind w:firstLine="708"/>
        <w:jc w:val="both"/>
        <w:rPr>
          <w:sz w:val="26"/>
          <w:szCs w:val="26"/>
        </w:rPr>
      </w:pPr>
      <w:r>
        <w:rPr>
          <w:sz w:val="26"/>
          <w:szCs w:val="26"/>
        </w:rPr>
        <w:t>3</w:t>
      </w:r>
      <w:r w:rsidRPr="0000539A">
        <w:rPr>
          <w:sz w:val="26"/>
          <w:szCs w:val="26"/>
        </w:rPr>
        <w:t>.</w:t>
      </w:r>
      <w:r>
        <w:rPr>
          <w:sz w:val="26"/>
          <w:szCs w:val="26"/>
        </w:rPr>
        <w:t>2</w:t>
      </w:r>
      <w:r w:rsidRPr="0000539A">
        <w:rPr>
          <w:sz w:val="26"/>
          <w:szCs w:val="26"/>
        </w:rPr>
        <w:t>. Родительски</w:t>
      </w:r>
      <w:r>
        <w:rPr>
          <w:sz w:val="26"/>
          <w:szCs w:val="26"/>
        </w:rPr>
        <w:t>е</w:t>
      </w:r>
      <w:r w:rsidRPr="0000539A">
        <w:rPr>
          <w:sz w:val="26"/>
          <w:szCs w:val="26"/>
        </w:rPr>
        <w:t xml:space="preserve"> собрани</w:t>
      </w:r>
      <w:r>
        <w:rPr>
          <w:sz w:val="26"/>
          <w:szCs w:val="26"/>
        </w:rPr>
        <w:t>я проводятся</w:t>
      </w:r>
      <w:r w:rsidRPr="0000539A">
        <w:rPr>
          <w:sz w:val="26"/>
          <w:szCs w:val="26"/>
        </w:rPr>
        <w:t xml:space="preserve"> в соответств</w:t>
      </w:r>
      <w:r>
        <w:rPr>
          <w:sz w:val="26"/>
          <w:szCs w:val="26"/>
        </w:rPr>
        <w:t xml:space="preserve">ии с планами работы Учреждения либо вне планов </w:t>
      </w:r>
      <w:r w:rsidRPr="00714ECD">
        <w:rPr>
          <w:sz w:val="26"/>
          <w:szCs w:val="26"/>
        </w:rPr>
        <w:t>в соответствии с настоящим Положением.</w:t>
      </w:r>
    </w:p>
    <w:p w14:paraId="52922DCB" w14:textId="77777777" w:rsidR="00287D21" w:rsidRDefault="00287D21" w:rsidP="00287D21">
      <w:pPr>
        <w:autoSpaceDE w:val="0"/>
        <w:autoSpaceDN w:val="0"/>
        <w:adjustRightInd w:val="0"/>
        <w:ind w:firstLine="700"/>
        <w:jc w:val="both"/>
        <w:rPr>
          <w:sz w:val="26"/>
          <w:szCs w:val="26"/>
        </w:rPr>
      </w:pPr>
      <w:r>
        <w:rPr>
          <w:sz w:val="26"/>
          <w:szCs w:val="26"/>
        </w:rPr>
        <w:lastRenderedPageBreak/>
        <w:t>3.3</w:t>
      </w:r>
      <w:r w:rsidRPr="0000539A">
        <w:rPr>
          <w:sz w:val="26"/>
          <w:szCs w:val="26"/>
        </w:rPr>
        <w:t xml:space="preserve">. </w:t>
      </w:r>
      <w:r>
        <w:rPr>
          <w:sz w:val="26"/>
          <w:szCs w:val="26"/>
        </w:rPr>
        <w:t xml:space="preserve">С инициативой о проведении внепланового Родительского собрания может выступить заведующий, заместитель заведующего, </w:t>
      </w:r>
      <w:r w:rsidRPr="00DF15F0">
        <w:rPr>
          <w:sz w:val="26"/>
          <w:szCs w:val="26"/>
        </w:rPr>
        <w:t>медицинский работник</w:t>
      </w:r>
      <w:r>
        <w:rPr>
          <w:sz w:val="26"/>
          <w:szCs w:val="26"/>
        </w:rPr>
        <w:t>, старший воспитатель или воспитатели, а также Совет родителей (при наличии).</w:t>
      </w:r>
    </w:p>
    <w:p w14:paraId="4CF3A687" w14:textId="77777777" w:rsidR="00287D21" w:rsidRDefault="00287D21" w:rsidP="00287D21">
      <w:pPr>
        <w:autoSpaceDE w:val="0"/>
        <w:autoSpaceDN w:val="0"/>
        <w:adjustRightInd w:val="0"/>
        <w:ind w:firstLine="700"/>
        <w:jc w:val="both"/>
        <w:rPr>
          <w:sz w:val="26"/>
          <w:szCs w:val="26"/>
        </w:rPr>
      </w:pPr>
      <w:r>
        <w:rPr>
          <w:sz w:val="26"/>
          <w:szCs w:val="26"/>
        </w:rPr>
        <w:t>3.4. В целях проведения внепланового Родительского собрания лица, указанные в пункте 3.3 настоящего Положения, направляют заведующему Учреждением служебную записку (Совет родителей - предложение) с указанием перечня вопросов, планируемых к рассмотрению на Родительском собрании, вида Родительского собрания, предполагаемой даты проведения Родительского собрания. Инициатива воспитателя о проведении внепланового Родительского собрания направляется заведующему Учреждением после согласования его непосредственного руководителя (заместителя заведующего Учреждением, старшего воспитателя).</w:t>
      </w:r>
    </w:p>
    <w:p w14:paraId="3A486475" w14:textId="77777777" w:rsidR="00287D21" w:rsidRDefault="00287D21" w:rsidP="00287D21">
      <w:pPr>
        <w:autoSpaceDE w:val="0"/>
        <w:autoSpaceDN w:val="0"/>
        <w:adjustRightInd w:val="0"/>
        <w:ind w:firstLine="700"/>
        <w:jc w:val="both"/>
        <w:rPr>
          <w:sz w:val="26"/>
          <w:szCs w:val="26"/>
        </w:rPr>
      </w:pPr>
      <w:r>
        <w:rPr>
          <w:sz w:val="26"/>
          <w:szCs w:val="26"/>
        </w:rPr>
        <w:t xml:space="preserve">3.5. </w:t>
      </w:r>
      <w:r w:rsidRPr="00AF12AA">
        <w:rPr>
          <w:sz w:val="26"/>
          <w:szCs w:val="26"/>
        </w:rPr>
        <w:t xml:space="preserve">Родители вправе </w:t>
      </w:r>
      <w:r>
        <w:rPr>
          <w:sz w:val="26"/>
          <w:szCs w:val="26"/>
        </w:rPr>
        <w:t xml:space="preserve">инициировать проведение Родительского собрания, а также </w:t>
      </w:r>
      <w:r w:rsidRPr="00AF12AA">
        <w:rPr>
          <w:sz w:val="26"/>
          <w:szCs w:val="26"/>
        </w:rPr>
        <w:t>вносить предложения в повестку Родительских собраний</w:t>
      </w:r>
      <w:r>
        <w:rPr>
          <w:sz w:val="26"/>
          <w:szCs w:val="26"/>
        </w:rPr>
        <w:t xml:space="preserve"> по рассмотрению вопросов, указанных в пункте 2.2 настоящего Положения,</w:t>
      </w:r>
      <w:r w:rsidRPr="00AF12AA">
        <w:rPr>
          <w:sz w:val="26"/>
          <w:szCs w:val="26"/>
        </w:rPr>
        <w:t xml:space="preserve"> через Совет родителей (при его наличии</w:t>
      </w:r>
      <w:r>
        <w:rPr>
          <w:sz w:val="26"/>
          <w:szCs w:val="26"/>
        </w:rPr>
        <w:t xml:space="preserve"> в Учреждении</w:t>
      </w:r>
      <w:r w:rsidRPr="00AF12AA">
        <w:rPr>
          <w:sz w:val="26"/>
          <w:szCs w:val="26"/>
        </w:rPr>
        <w:t xml:space="preserve">) либо через воспитателя (при отсутствии </w:t>
      </w:r>
      <w:r>
        <w:rPr>
          <w:sz w:val="26"/>
          <w:szCs w:val="26"/>
        </w:rPr>
        <w:t xml:space="preserve">в Учреждении </w:t>
      </w:r>
      <w:r w:rsidRPr="00AF12AA">
        <w:rPr>
          <w:sz w:val="26"/>
          <w:szCs w:val="26"/>
        </w:rPr>
        <w:t xml:space="preserve">Совета родителей). Вопросы, предложенные к рассмотрению на Родительском собрании родителями, включаются в повестку Родительского собрания по </w:t>
      </w:r>
      <w:r>
        <w:rPr>
          <w:sz w:val="26"/>
          <w:szCs w:val="26"/>
        </w:rPr>
        <w:t>решению заведующего Учреждением в соответствии с пунктом 3.6 настоящего Положения.</w:t>
      </w:r>
    </w:p>
    <w:p w14:paraId="0642A710" w14:textId="77777777" w:rsidR="00287D21" w:rsidRPr="00506920" w:rsidRDefault="00287D21" w:rsidP="00287D21">
      <w:pPr>
        <w:autoSpaceDE w:val="0"/>
        <w:autoSpaceDN w:val="0"/>
        <w:adjustRightInd w:val="0"/>
        <w:ind w:firstLine="700"/>
        <w:jc w:val="both"/>
        <w:rPr>
          <w:sz w:val="26"/>
          <w:szCs w:val="26"/>
        </w:rPr>
      </w:pPr>
      <w:r>
        <w:rPr>
          <w:sz w:val="26"/>
          <w:szCs w:val="26"/>
        </w:rPr>
        <w:t xml:space="preserve">3.6. </w:t>
      </w:r>
      <w:r w:rsidRPr="00506920">
        <w:rPr>
          <w:sz w:val="26"/>
          <w:szCs w:val="26"/>
        </w:rPr>
        <w:t>При наличии инициативы о проведении внепланового Родительского собрания</w:t>
      </w:r>
      <w:r>
        <w:rPr>
          <w:sz w:val="26"/>
          <w:szCs w:val="26"/>
        </w:rPr>
        <w:t xml:space="preserve">, а также </w:t>
      </w:r>
      <w:r w:rsidRPr="00506920">
        <w:rPr>
          <w:sz w:val="26"/>
          <w:szCs w:val="26"/>
        </w:rPr>
        <w:t>предложени</w:t>
      </w:r>
      <w:r>
        <w:rPr>
          <w:sz w:val="26"/>
          <w:szCs w:val="26"/>
        </w:rPr>
        <w:t>й</w:t>
      </w:r>
      <w:r w:rsidRPr="00506920">
        <w:rPr>
          <w:sz w:val="26"/>
          <w:szCs w:val="26"/>
        </w:rPr>
        <w:t xml:space="preserve"> в повестку Родительских собраний в соответствии с пунктами 3.3 - 3.5 настоящего Положения, заведующий Учреждением принимает одно из следующих решений:</w:t>
      </w:r>
    </w:p>
    <w:p w14:paraId="460FBA06" w14:textId="77777777" w:rsidR="00287D21" w:rsidRPr="00506920" w:rsidRDefault="00287D21" w:rsidP="00287D21">
      <w:pPr>
        <w:autoSpaceDE w:val="0"/>
        <w:autoSpaceDN w:val="0"/>
        <w:adjustRightInd w:val="0"/>
        <w:ind w:firstLine="700"/>
        <w:jc w:val="both"/>
        <w:rPr>
          <w:sz w:val="26"/>
          <w:szCs w:val="26"/>
        </w:rPr>
      </w:pPr>
      <w:r>
        <w:rPr>
          <w:sz w:val="26"/>
          <w:szCs w:val="26"/>
        </w:rPr>
        <w:t>1</w:t>
      </w:r>
      <w:r w:rsidRPr="00506920">
        <w:rPr>
          <w:sz w:val="26"/>
          <w:szCs w:val="26"/>
        </w:rPr>
        <w:t>) о проведении внепланового Родительского собрания;</w:t>
      </w:r>
    </w:p>
    <w:p w14:paraId="64604E45" w14:textId="77777777" w:rsidR="00287D21" w:rsidRPr="00506920" w:rsidRDefault="00287D21" w:rsidP="00287D21">
      <w:pPr>
        <w:autoSpaceDE w:val="0"/>
        <w:autoSpaceDN w:val="0"/>
        <w:adjustRightInd w:val="0"/>
        <w:ind w:firstLine="700"/>
        <w:jc w:val="both"/>
        <w:rPr>
          <w:sz w:val="26"/>
          <w:szCs w:val="26"/>
        </w:rPr>
      </w:pPr>
      <w:r>
        <w:rPr>
          <w:sz w:val="26"/>
          <w:szCs w:val="26"/>
        </w:rPr>
        <w:t>2</w:t>
      </w:r>
      <w:r w:rsidRPr="00506920">
        <w:rPr>
          <w:sz w:val="26"/>
          <w:szCs w:val="26"/>
        </w:rPr>
        <w:t>) об отказе в проведении внепланового Родительского собрания</w:t>
      </w:r>
      <w:r>
        <w:rPr>
          <w:sz w:val="26"/>
          <w:szCs w:val="26"/>
        </w:rPr>
        <w:t xml:space="preserve"> либо отказе в включении </w:t>
      </w:r>
      <w:r w:rsidRPr="00506920">
        <w:rPr>
          <w:sz w:val="26"/>
          <w:szCs w:val="26"/>
        </w:rPr>
        <w:t xml:space="preserve">вопросов, предложенных к рассмотрению, в повестку Родительского </w:t>
      </w:r>
      <w:proofErr w:type="gramStart"/>
      <w:r w:rsidRPr="00506920">
        <w:rPr>
          <w:sz w:val="26"/>
          <w:szCs w:val="26"/>
        </w:rPr>
        <w:t>собрания</w:t>
      </w:r>
      <w:r>
        <w:rPr>
          <w:sz w:val="26"/>
          <w:szCs w:val="26"/>
        </w:rPr>
        <w:t xml:space="preserve">, </w:t>
      </w:r>
      <w:r w:rsidRPr="00506920">
        <w:rPr>
          <w:sz w:val="26"/>
          <w:szCs w:val="26"/>
        </w:rPr>
        <w:t>в случае, если</w:t>
      </w:r>
      <w:proofErr w:type="gramEnd"/>
      <w:r w:rsidRPr="00506920">
        <w:rPr>
          <w:sz w:val="26"/>
          <w:szCs w:val="26"/>
        </w:rPr>
        <w:t xml:space="preserve"> в повестку дня включены вопросы, не предусмотренные пунктом 2.2 настоящего Положения, либо вопросы по существу уже рассмотрен</w:t>
      </w:r>
      <w:r>
        <w:rPr>
          <w:sz w:val="26"/>
          <w:szCs w:val="26"/>
        </w:rPr>
        <w:t>ы</w:t>
      </w:r>
      <w:r w:rsidRPr="00506920">
        <w:rPr>
          <w:sz w:val="26"/>
          <w:szCs w:val="26"/>
        </w:rPr>
        <w:t xml:space="preserve"> на Родительском собрании</w:t>
      </w:r>
      <w:r>
        <w:rPr>
          <w:sz w:val="26"/>
          <w:szCs w:val="26"/>
        </w:rPr>
        <w:t xml:space="preserve"> ранее</w:t>
      </w:r>
      <w:r w:rsidRPr="00506920">
        <w:rPr>
          <w:sz w:val="26"/>
          <w:szCs w:val="26"/>
        </w:rPr>
        <w:t>;</w:t>
      </w:r>
    </w:p>
    <w:p w14:paraId="5DA7A1F4" w14:textId="77777777" w:rsidR="00287D21" w:rsidRDefault="00287D21" w:rsidP="00287D21">
      <w:pPr>
        <w:autoSpaceDE w:val="0"/>
        <w:autoSpaceDN w:val="0"/>
        <w:adjustRightInd w:val="0"/>
        <w:ind w:firstLine="700"/>
        <w:jc w:val="both"/>
        <w:rPr>
          <w:sz w:val="26"/>
          <w:szCs w:val="26"/>
        </w:rPr>
      </w:pPr>
      <w:r>
        <w:rPr>
          <w:sz w:val="26"/>
          <w:szCs w:val="26"/>
        </w:rPr>
        <w:t>3</w:t>
      </w:r>
      <w:r w:rsidRPr="00506920">
        <w:rPr>
          <w:sz w:val="26"/>
          <w:szCs w:val="26"/>
        </w:rPr>
        <w:t>) об отказе в проведении внепланового Родительского собрания и включении вопросов, предложенных к рассмотрению, в повестку планового (очередного) Родительского собрания</w:t>
      </w:r>
      <w:r>
        <w:rPr>
          <w:sz w:val="26"/>
          <w:szCs w:val="26"/>
        </w:rPr>
        <w:t>;</w:t>
      </w:r>
    </w:p>
    <w:p w14:paraId="02FCF545" w14:textId="77777777" w:rsidR="00287D21" w:rsidRDefault="00287D21" w:rsidP="00287D21">
      <w:pPr>
        <w:autoSpaceDE w:val="0"/>
        <w:autoSpaceDN w:val="0"/>
        <w:adjustRightInd w:val="0"/>
        <w:ind w:firstLine="700"/>
        <w:jc w:val="both"/>
        <w:rPr>
          <w:sz w:val="26"/>
          <w:szCs w:val="26"/>
        </w:rPr>
      </w:pPr>
      <w:r>
        <w:rPr>
          <w:sz w:val="26"/>
          <w:szCs w:val="26"/>
        </w:rPr>
        <w:t xml:space="preserve">4) о включении </w:t>
      </w:r>
      <w:r w:rsidRPr="00506920">
        <w:rPr>
          <w:sz w:val="26"/>
          <w:szCs w:val="26"/>
        </w:rPr>
        <w:t>вопросов, предложенных к рассмотрению, в повестку Родительского собрания</w:t>
      </w:r>
      <w:r>
        <w:rPr>
          <w:sz w:val="26"/>
          <w:szCs w:val="26"/>
        </w:rPr>
        <w:t>.</w:t>
      </w:r>
    </w:p>
    <w:p w14:paraId="3D5A138F" w14:textId="77777777" w:rsidR="00287D21" w:rsidRDefault="00287D21" w:rsidP="00287D21">
      <w:pPr>
        <w:autoSpaceDE w:val="0"/>
        <w:autoSpaceDN w:val="0"/>
        <w:adjustRightInd w:val="0"/>
        <w:ind w:firstLine="700"/>
        <w:jc w:val="both"/>
        <w:rPr>
          <w:color w:val="FF0000"/>
          <w:sz w:val="26"/>
          <w:szCs w:val="26"/>
        </w:rPr>
      </w:pPr>
      <w:r>
        <w:rPr>
          <w:sz w:val="26"/>
          <w:szCs w:val="26"/>
        </w:rPr>
        <w:t xml:space="preserve">3.7. Решение о проведении Родительского собрания принимается в форме приказа заведующего Учреждением, в котором указываются: основание для проведения Родительского собрания, </w:t>
      </w:r>
      <w:r w:rsidRPr="00AF0DDF">
        <w:rPr>
          <w:sz w:val="26"/>
          <w:szCs w:val="26"/>
        </w:rPr>
        <w:t>вид Родительского собрания,</w:t>
      </w:r>
      <w:r>
        <w:rPr>
          <w:sz w:val="26"/>
          <w:szCs w:val="26"/>
        </w:rPr>
        <w:t xml:space="preserve"> дата (срок), место проведения Родительского собрания, </w:t>
      </w:r>
      <w:r w:rsidRPr="00DF15F0">
        <w:rPr>
          <w:sz w:val="26"/>
          <w:szCs w:val="26"/>
        </w:rPr>
        <w:t xml:space="preserve">порядок проведения Родительского собрания (очное или дистанционное заседание), </w:t>
      </w:r>
      <w:r>
        <w:rPr>
          <w:sz w:val="26"/>
          <w:szCs w:val="26"/>
        </w:rPr>
        <w:t>повестка дня, лица, из числа работников Учреждения, организующие (проводящие) Родительское собрание и участвующие в Родительском собрани</w:t>
      </w:r>
      <w:r w:rsidRPr="00AC4251">
        <w:rPr>
          <w:sz w:val="26"/>
          <w:szCs w:val="26"/>
        </w:rPr>
        <w:t>и.</w:t>
      </w:r>
    </w:p>
    <w:p w14:paraId="43AD3755" w14:textId="77777777" w:rsidR="00287D21" w:rsidRDefault="00287D21" w:rsidP="00287D21">
      <w:pPr>
        <w:autoSpaceDE w:val="0"/>
        <w:autoSpaceDN w:val="0"/>
        <w:adjustRightInd w:val="0"/>
        <w:ind w:firstLine="700"/>
        <w:jc w:val="both"/>
        <w:rPr>
          <w:sz w:val="26"/>
          <w:szCs w:val="26"/>
        </w:rPr>
      </w:pPr>
      <w:r>
        <w:rPr>
          <w:sz w:val="26"/>
          <w:szCs w:val="26"/>
        </w:rPr>
        <w:t xml:space="preserve">Решение </w:t>
      </w:r>
      <w:r w:rsidRPr="00506920">
        <w:rPr>
          <w:sz w:val="26"/>
          <w:szCs w:val="26"/>
        </w:rPr>
        <w:t>об отказе в проведении внепланового Родительского собрания</w:t>
      </w:r>
      <w:r>
        <w:rPr>
          <w:sz w:val="26"/>
          <w:szCs w:val="26"/>
        </w:rPr>
        <w:t xml:space="preserve"> либо отказе в включении </w:t>
      </w:r>
      <w:r w:rsidRPr="00506920">
        <w:rPr>
          <w:sz w:val="26"/>
          <w:szCs w:val="26"/>
        </w:rPr>
        <w:t>вопросов, предложенных к рассмотрению, в повестку Родительского собрания</w:t>
      </w:r>
      <w:r>
        <w:rPr>
          <w:sz w:val="26"/>
          <w:szCs w:val="26"/>
        </w:rPr>
        <w:t xml:space="preserve"> принимается в форме визы заведующего Учреждением на служебной записке работника Учреждения, являющегося инициатором проведения Родительского собрания, и доводится до сведения инициатора Родительского собрания. В случае если инициатором проведения Родительского собрания является Совет родителей, решение доводится до сведения Совета родителей в виде письма, содержащего мотивированный отказ в проведении Родительского собрания либо</w:t>
      </w:r>
      <w:r w:rsidRPr="002A122F">
        <w:rPr>
          <w:sz w:val="26"/>
          <w:szCs w:val="26"/>
        </w:rPr>
        <w:t xml:space="preserve"> </w:t>
      </w:r>
      <w:r>
        <w:rPr>
          <w:sz w:val="26"/>
          <w:szCs w:val="26"/>
        </w:rPr>
        <w:lastRenderedPageBreak/>
        <w:t xml:space="preserve">включении </w:t>
      </w:r>
      <w:r w:rsidRPr="00506920">
        <w:rPr>
          <w:sz w:val="26"/>
          <w:szCs w:val="26"/>
        </w:rPr>
        <w:t>вопросов, предложенных к рассмотрению, в повестку Родительского собрания</w:t>
      </w:r>
      <w:r>
        <w:rPr>
          <w:sz w:val="26"/>
          <w:szCs w:val="26"/>
        </w:rPr>
        <w:t>.</w:t>
      </w:r>
    </w:p>
    <w:p w14:paraId="67309550" w14:textId="77777777" w:rsidR="00287D21" w:rsidRDefault="00287D21" w:rsidP="00287D21">
      <w:pPr>
        <w:autoSpaceDE w:val="0"/>
        <w:autoSpaceDN w:val="0"/>
        <w:adjustRightInd w:val="0"/>
        <w:ind w:firstLine="700"/>
        <w:jc w:val="both"/>
        <w:rPr>
          <w:sz w:val="26"/>
          <w:szCs w:val="26"/>
        </w:rPr>
      </w:pPr>
      <w:r>
        <w:rPr>
          <w:sz w:val="26"/>
          <w:szCs w:val="26"/>
        </w:rPr>
        <w:t xml:space="preserve"> Решение о включении </w:t>
      </w:r>
      <w:r w:rsidRPr="00506920">
        <w:rPr>
          <w:sz w:val="26"/>
          <w:szCs w:val="26"/>
        </w:rPr>
        <w:t>вопросов, предложенных к рассмотрению, в повестку Родительского собрания</w:t>
      </w:r>
      <w:r w:rsidRPr="002A122F">
        <w:rPr>
          <w:sz w:val="26"/>
          <w:szCs w:val="26"/>
        </w:rPr>
        <w:t xml:space="preserve"> </w:t>
      </w:r>
      <w:r>
        <w:rPr>
          <w:sz w:val="26"/>
          <w:szCs w:val="26"/>
        </w:rPr>
        <w:t>принимаются</w:t>
      </w:r>
      <w:r w:rsidRPr="00365200">
        <w:rPr>
          <w:sz w:val="26"/>
          <w:szCs w:val="26"/>
        </w:rPr>
        <w:t xml:space="preserve"> </w:t>
      </w:r>
      <w:r>
        <w:rPr>
          <w:sz w:val="26"/>
          <w:szCs w:val="26"/>
        </w:rPr>
        <w:t xml:space="preserve">в форме приказа заведующего Учреждением о </w:t>
      </w:r>
      <w:r w:rsidRPr="00506920">
        <w:rPr>
          <w:sz w:val="26"/>
          <w:szCs w:val="26"/>
        </w:rPr>
        <w:t>в</w:t>
      </w:r>
      <w:r>
        <w:rPr>
          <w:sz w:val="26"/>
          <w:szCs w:val="26"/>
        </w:rPr>
        <w:t>несении изменений в</w:t>
      </w:r>
      <w:r w:rsidRPr="00506920">
        <w:rPr>
          <w:sz w:val="26"/>
          <w:szCs w:val="26"/>
        </w:rPr>
        <w:t xml:space="preserve"> повестку планового (очередного) Родительского собрания</w:t>
      </w:r>
      <w:r>
        <w:rPr>
          <w:sz w:val="26"/>
          <w:szCs w:val="26"/>
        </w:rPr>
        <w:t>.</w:t>
      </w:r>
    </w:p>
    <w:p w14:paraId="4DDD0B4F" w14:textId="77777777" w:rsidR="00287D21" w:rsidRPr="0000539A" w:rsidRDefault="00287D21" w:rsidP="00287D21">
      <w:pPr>
        <w:autoSpaceDE w:val="0"/>
        <w:autoSpaceDN w:val="0"/>
        <w:adjustRightInd w:val="0"/>
        <w:ind w:firstLine="700"/>
        <w:jc w:val="both"/>
        <w:rPr>
          <w:sz w:val="26"/>
          <w:szCs w:val="26"/>
        </w:rPr>
      </w:pPr>
      <w:r>
        <w:rPr>
          <w:sz w:val="26"/>
          <w:szCs w:val="26"/>
        </w:rPr>
        <w:t xml:space="preserve"> 3.8. </w:t>
      </w:r>
      <w:r w:rsidRPr="0000539A">
        <w:rPr>
          <w:sz w:val="26"/>
          <w:szCs w:val="26"/>
        </w:rPr>
        <w:t xml:space="preserve">Информация </w:t>
      </w:r>
      <w:r w:rsidRPr="00DF15F0">
        <w:rPr>
          <w:sz w:val="26"/>
          <w:szCs w:val="26"/>
        </w:rPr>
        <w:t>о порядке</w:t>
      </w:r>
      <w:r>
        <w:rPr>
          <w:sz w:val="26"/>
          <w:szCs w:val="26"/>
        </w:rPr>
        <w:t xml:space="preserve">, </w:t>
      </w:r>
      <w:r w:rsidRPr="0000539A">
        <w:rPr>
          <w:sz w:val="26"/>
          <w:szCs w:val="26"/>
        </w:rPr>
        <w:t>дате, времени и месте проведения Родительского собрания</w:t>
      </w:r>
      <w:r>
        <w:rPr>
          <w:sz w:val="26"/>
          <w:szCs w:val="26"/>
        </w:rPr>
        <w:t>, повестке дня</w:t>
      </w:r>
      <w:r w:rsidRPr="0000539A">
        <w:rPr>
          <w:sz w:val="26"/>
          <w:szCs w:val="26"/>
        </w:rPr>
        <w:t xml:space="preserve"> </w:t>
      </w:r>
      <w:r>
        <w:rPr>
          <w:sz w:val="26"/>
          <w:szCs w:val="26"/>
        </w:rPr>
        <w:t>доводит</w:t>
      </w:r>
      <w:r w:rsidRPr="0000539A">
        <w:rPr>
          <w:sz w:val="26"/>
          <w:szCs w:val="26"/>
        </w:rPr>
        <w:t xml:space="preserve">ся до родителей </w:t>
      </w:r>
      <w:r>
        <w:rPr>
          <w:sz w:val="26"/>
          <w:szCs w:val="26"/>
        </w:rPr>
        <w:t xml:space="preserve">одним или несколькими </w:t>
      </w:r>
      <w:r w:rsidRPr="0000539A">
        <w:rPr>
          <w:sz w:val="26"/>
          <w:szCs w:val="26"/>
        </w:rPr>
        <w:t>способами:</w:t>
      </w:r>
    </w:p>
    <w:p w14:paraId="3407A918" w14:textId="77777777" w:rsidR="00287D21" w:rsidRPr="0000539A" w:rsidRDefault="00287D21" w:rsidP="00287D21">
      <w:pPr>
        <w:autoSpaceDE w:val="0"/>
        <w:autoSpaceDN w:val="0"/>
        <w:adjustRightInd w:val="0"/>
        <w:ind w:firstLine="700"/>
        <w:jc w:val="both"/>
        <w:rPr>
          <w:sz w:val="26"/>
          <w:szCs w:val="26"/>
        </w:rPr>
      </w:pPr>
      <w:r>
        <w:rPr>
          <w:sz w:val="26"/>
          <w:szCs w:val="26"/>
        </w:rPr>
        <w:t xml:space="preserve">1) </w:t>
      </w:r>
      <w:r w:rsidRPr="0000539A">
        <w:rPr>
          <w:sz w:val="26"/>
          <w:szCs w:val="26"/>
        </w:rPr>
        <w:t>путем размещения в Учреждении в доступных для ознакомления местах</w:t>
      </w:r>
      <w:r>
        <w:rPr>
          <w:sz w:val="26"/>
          <w:szCs w:val="26"/>
        </w:rPr>
        <w:t xml:space="preserve"> (на информационных стендах (стойках), в групповых помещениях)</w:t>
      </w:r>
      <w:r w:rsidRPr="0000539A">
        <w:rPr>
          <w:sz w:val="26"/>
          <w:szCs w:val="26"/>
        </w:rPr>
        <w:t>;</w:t>
      </w:r>
    </w:p>
    <w:p w14:paraId="24EEDDEE" w14:textId="77777777" w:rsidR="00287D21" w:rsidRPr="0000539A" w:rsidRDefault="00287D21" w:rsidP="00287D21">
      <w:pPr>
        <w:autoSpaceDE w:val="0"/>
        <w:autoSpaceDN w:val="0"/>
        <w:adjustRightInd w:val="0"/>
        <w:ind w:firstLine="700"/>
        <w:jc w:val="both"/>
        <w:rPr>
          <w:sz w:val="26"/>
          <w:szCs w:val="26"/>
        </w:rPr>
      </w:pPr>
      <w:r>
        <w:rPr>
          <w:sz w:val="26"/>
          <w:szCs w:val="26"/>
        </w:rPr>
        <w:t xml:space="preserve">2) </w:t>
      </w:r>
      <w:r w:rsidRPr="0000539A">
        <w:rPr>
          <w:sz w:val="26"/>
          <w:szCs w:val="26"/>
        </w:rPr>
        <w:t>путем устного сообщения лично либо по телефону;</w:t>
      </w:r>
    </w:p>
    <w:p w14:paraId="7AC4AFA0" w14:textId="77777777" w:rsidR="00287D21" w:rsidRDefault="00287D21" w:rsidP="00287D21">
      <w:pPr>
        <w:autoSpaceDE w:val="0"/>
        <w:autoSpaceDN w:val="0"/>
        <w:adjustRightInd w:val="0"/>
        <w:ind w:firstLine="700"/>
        <w:jc w:val="both"/>
        <w:rPr>
          <w:sz w:val="26"/>
          <w:szCs w:val="26"/>
        </w:rPr>
      </w:pPr>
      <w:r>
        <w:rPr>
          <w:sz w:val="26"/>
          <w:szCs w:val="26"/>
        </w:rPr>
        <w:t xml:space="preserve">3) </w:t>
      </w:r>
      <w:r w:rsidRPr="0000539A">
        <w:rPr>
          <w:sz w:val="26"/>
          <w:szCs w:val="26"/>
        </w:rPr>
        <w:t xml:space="preserve">путем размещения </w:t>
      </w:r>
      <w:r>
        <w:rPr>
          <w:sz w:val="26"/>
          <w:szCs w:val="26"/>
        </w:rPr>
        <w:t>на официальном сайте Учреждения в сети «Интернет»;</w:t>
      </w:r>
    </w:p>
    <w:p w14:paraId="669287DB" w14:textId="77777777" w:rsidR="00287D21" w:rsidRPr="0000539A" w:rsidRDefault="00287D21" w:rsidP="00287D21">
      <w:pPr>
        <w:autoSpaceDE w:val="0"/>
        <w:autoSpaceDN w:val="0"/>
        <w:adjustRightInd w:val="0"/>
        <w:ind w:firstLine="700"/>
        <w:jc w:val="both"/>
        <w:rPr>
          <w:sz w:val="26"/>
          <w:szCs w:val="26"/>
        </w:rPr>
      </w:pPr>
      <w:r>
        <w:rPr>
          <w:sz w:val="26"/>
          <w:szCs w:val="26"/>
        </w:rPr>
        <w:t xml:space="preserve">4) </w:t>
      </w:r>
      <w:r w:rsidRPr="0000539A">
        <w:rPr>
          <w:sz w:val="26"/>
          <w:szCs w:val="26"/>
        </w:rPr>
        <w:t xml:space="preserve">путем размещения </w:t>
      </w:r>
      <w:r>
        <w:rPr>
          <w:sz w:val="26"/>
          <w:szCs w:val="26"/>
        </w:rPr>
        <w:t>в официальной группе Учреждения в социальных сетях в сети «Интернет» (при наличии группы).</w:t>
      </w:r>
    </w:p>
    <w:p w14:paraId="1E72CAC8" w14:textId="77777777" w:rsidR="00287D21" w:rsidRPr="00F9348A" w:rsidRDefault="00287D21" w:rsidP="00287D21">
      <w:pPr>
        <w:autoSpaceDE w:val="0"/>
        <w:autoSpaceDN w:val="0"/>
        <w:adjustRightInd w:val="0"/>
        <w:ind w:firstLine="708"/>
        <w:jc w:val="both"/>
        <w:rPr>
          <w:sz w:val="26"/>
          <w:szCs w:val="26"/>
        </w:rPr>
      </w:pPr>
      <w:r w:rsidRPr="00F9348A">
        <w:rPr>
          <w:sz w:val="26"/>
          <w:szCs w:val="26"/>
        </w:rPr>
        <w:t xml:space="preserve">3.9. Работу Родительских собраний организует заведующий Учреждением либо уполномоченное им лицо из числа работников Учреждения. Председателем общего Родительского собрания является заведующий Учреждением либо уполномоченное им лицо. Секретарь общего Родительского собрания назначается приказом заведующего о проведении общего Родительского собрания. Председатель и секретарь группового Родительского собрания назначается </w:t>
      </w:r>
      <w:r>
        <w:rPr>
          <w:sz w:val="26"/>
          <w:szCs w:val="26"/>
        </w:rPr>
        <w:t>приказом заведующего Учреждением о проведении группового Родительского собрания</w:t>
      </w:r>
      <w:r w:rsidRPr="00F9348A">
        <w:rPr>
          <w:sz w:val="26"/>
          <w:szCs w:val="26"/>
        </w:rPr>
        <w:t>.</w:t>
      </w:r>
    </w:p>
    <w:p w14:paraId="34DA158D" w14:textId="77777777" w:rsidR="00287D21" w:rsidRPr="00471FF2" w:rsidRDefault="00287D21" w:rsidP="00287D21">
      <w:pPr>
        <w:autoSpaceDE w:val="0"/>
        <w:autoSpaceDN w:val="0"/>
        <w:adjustRightInd w:val="0"/>
        <w:ind w:firstLine="708"/>
        <w:jc w:val="both"/>
        <w:rPr>
          <w:sz w:val="26"/>
          <w:szCs w:val="26"/>
        </w:rPr>
      </w:pPr>
      <w:r w:rsidRPr="0000539A">
        <w:rPr>
          <w:sz w:val="26"/>
          <w:szCs w:val="26"/>
        </w:rPr>
        <w:t xml:space="preserve">Председатель </w:t>
      </w:r>
      <w:r w:rsidRPr="00EC2EDA">
        <w:rPr>
          <w:sz w:val="26"/>
          <w:szCs w:val="26"/>
        </w:rPr>
        <w:t xml:space="preserve">организует </w:t>
      </w:r>
      <w:r w:rsidRPr="0000539A">
        <w:rPr>
          <w:sz w:val="26"/>
          <w:szCs w:val="26"/>
        </w:rPr>
        <w:t>Родительск</w:t>
      </w:r>
      <w:r>
        <w:rPr>
          <w:sz w:val="26"/>
          <w:szCs w:val="26"/>
        </w:rPr>
        <w:t>ое</w:t>
      </w:r>
      <w:r w:rsidRPr="0000539A">
        <w:rPr>
          <w:sz w:val="26"/>
          <w:szCs w:val="26"/>
        </w:rPr>
        <w:t xml:space="preserve"> собран</w:t>
      </w:r>
      <w:r>
        <w:rPr>
          <w:sz w:val="26"/>
          <w:szCs w:val="26"/>
        </w:rPr>
        <w:t>ие</w:t>
      </w:r>
      <w:r w:rsidRPr="00EC2EDA">
        <w:rPr>
          <w:sz w:val="26"/>
          <w:szCs w:val="26"/>
        </w:rPr>
        <w:t xml:space="preserve">, председательствует на </w:t>
      </w:r>
      <w:r>
        <w:rPr>
          <w:sz w:val="26"/>
          <w:szCs w:val="26"/>
        </w:rPr>
        <w:t>нем</w:t>
      </w:r>
      <w:r w:rsidRPr="0000539A">
        <w:rPr>
          <w:sz w:val="26"/>
          <w:szCs w:val="26"/>
        </w:rPr>
        <w:t>.</w:t>
      </w:r>
      <w:r>
        <w:rPr>
          <w:sz w:val="26"/>
          <w:szCs w:val="26"/>
        </w:rPr>
        <w:t xml:space="preserve"> </w:t>
      </w:r>
      <w:r w:rsidRPr="00471FF2">
        <w:rPr>
          <w:sz w:val="26"/>
          <w:szCs w:val="26"/>
        </w:rPr>
        <w:t>Секретарь принимает и регистрирует материалы, представленные на Родительское собрание, ведет и оформляет протокол Родительского собрания.</w:t>
      </w:r>
    </w:p>
    <w:p w14:paraId="2D799339" w14:textId="77777777" w:rsidR="00287D21" w:rsidRDefault="00287D21" w:rsidP="00287D21">
      <w:pPr>
        <w:autoSpaceDE w:val="0"/>
        <w:autoSpaceDN w:val="0"/>
        <w:adjustRightInd w:val="0"/>
        <w:ind w:firstLine="708"/>
        <w:jc w:val="both"/>
        <w:rPr>
          <w:sz w:val="26"/>
          <w:szCs w:val="26"/>
        </w:rPr>
      </w:pPr>
      <w:r>
        <w:rPr>
          <w:sz w:val="26"/>
          <w:szCs w:val="26"/>
        </w:rPr>
        <w:t>3.10</w:t>
      </w:r>
      <w:r w:rsidRPr="0000539A">
        <w:rPr>
          <w:sz w:val="26"/>
          <w:szCs w:val="26"/>
        </w:rPr>
        <w:t xml:space="preserve">. Каждый член Родительского собрания обладает одним голосом. </w:t>
      </w:r>
    </w:p>
    <w:p w14:paraId="2C11B2BF" w14:textId="77777777" w:rsidR="00287D21" w:rsidRDefault="00287D21" w:rsidP="00287D21">
      <w:pPr>
        <w:autoSpaceDE w:val="0"/>
        <w:autoSpaceDN w:val="0"/>
        <w:adjustRightInd w:val="0"/>
        <w:ind w:firstLine="700"/>
        <w:jc w:val="both"/>
        <w:rPr>
          <w:sz w:val="26"/>
          <w:szCs w:val="26"/>
        </w:rPr>
      </w:pPr>
      <w:r w:rsidRPr="0000539A">
        <w:rPr>
          <w:sz w:val="26"/>
          <w:szCs w:val="26"/>
        </w:rPr>
        <w:t>Решения по рассматриваемым на Родительских собраниях вопросам принимаются большинством голосов членов Родительского собрания, присутствующих на заседании, при открытом голосо</w:t>
      </w:r>
      <w:r>
        <w:rPr>
          <w:sz w:val="26"/>
          <w:szCs w:val="26"/>
        </w:rPr>
        <w:t>вании, и оформляются протоколом</w:t>
      </w:r>
      <w:r w:rsidRPr="0000539A">
        <w:rPr>
          <w:sz w:val="26"/>
          <w:szCs w:val="26"/>
        </w:rPr>
        <w:t>.</w:t>
      </w:r>
    </w:p>
    <w:p w14:paraId="3E031657" w14:textId="77777777" w:rsidR="00287D21" w:rsidRPr="0000539A" w:rsidRDefault="00287D21" w:rsidP="00287D21">
      <w:pPr>
        <w:autoSpaceDE w:val="0"/>
        <w:autoSpaceDN w:val="0"/>
        <w:adjustRightInd w:val="0"/>
        <w:ind w:firstLine="700"/>
        <w:jc w:val="both"/>
        <w:rPr>
          <w:sz w:val="26"/>
          <w:szCs w:val="26"/>
        </w:rPr>
      </w:pPr>
      <w:r w:rsidRPr="007730AF">
        <w:rPr>
          <w:sz w:val="26"/>
          <w:szCs w:val="26"/>
        </w:rPr>
        <w:t xml:space="preserve">Заведующий и работники Учреждения, а также приглашенные лица </w:t>
      </w:r>
      <w:r>
        <w:rPr>
          <w:sz w:val="26"/>
          <w:szCs w:val="26"/>
        </w:rPr>
        <w:t xml:space="preserve">не являются членами Родительских собраний. </w:t>
      </w:r>
      <w:r w:rsidRPr="007730AF">
        <w:rPr>
          <w:sz w:val="26"/>
          <w:szCs w:val="26"/>
        </w:rPr>
        <w:t>Заведующий и работники Учреждения участвуют в Родительских собраниях с правом совещательного голоса.</w:t>
      </w:r>
    </w:p>
    <w:p w14:paraId="177CCFFD" w14:textId="77777777" w:rsidR="00287D21" w:rsidRDefault="00287D21" w:rsidP="00287D21">
      <w:pPr>
        <w:autoSpaceDE w:val="0"/>
        <w:autoSpaceDN w:val="0"/>
        <w:adjustRightInd w:val="0"/>
        <w:ind w:firstLine="700"/>
        <w:jc w:val="both"/>
        <w:rPr>
          <w:sz w:val="26"/>
          <w:szCs w:val="26"/>
        </w:rPr>
      </w:pPr>
      <w:r>
        <w:rPr>
          <w:sz w:val="26"/>
          <w:szCs w:val="26"/>
        </w:rPr>
        <w:t>При рассмотрении на Родительском собрании вопроса информационного характера, не требующего принятия решения, голосование не проводится.</w:t>
      </w:r>
    </w:p>
    <w:p w14:paraId="2A43E238" w14:textId="77777777" w:rsidR="00287D21" w:rsidRPr="0000539A" w:rsidRDefault="00287D21" w:rsidP="00287D21">
      <w:pPr>
        <w:autoSpaceDE w:val="0"/>
        <w:autoSpaceDN w:val="0"/>
        <w:adjustRightInd w:val="0"/>
        <w:ind w:firstLine="700"/>
        <w:jc w:val="both"/>
        <w:rPr>
          <w:sz w:val="26"/>
          <w:szCs w:val="26"/>
        </w:rPr>
      </w:pPr>
      <w:r>
        <w:rPr>
          <w:sz w:val="26"/>
          <w:szCs w:val="26"/>
        </w:rPr>
        <w:t xml:space="preserve">3.11. </w:t>
      </w:r>
      <w:r w:rsidRPr="0000539A">
        <w:rPr>
          <w:sz w:val="26"/>
          <w:szCs w:val="26"/>
        </w:rPr>
        <w:t xml:space="preserve">Решения по рассматриваемым на Родительских собраниях вопросам принимаются в форме рекомендаций, не имеющих правового характера. Решения, принятые на Родительских собраниях, могут являться основанием для подготовки </w:t>
      </w:r>
      <w:r>
        <w:rPr>
          <w:sz w:val="26"/>
          <w:szCs w:val="26"/>
        </w:rPr>
        <w:t>приказа заведующего Учреждением, подготовки или внесения изменений в локальные нормативные акты Учреждения.</w:t>
      </w:r>
    </w:p>
    <w:p w14:paraId="094A58DC" w14:textId="77777777" w:rsidR="00287D21" w:rsidRDefault="00287D21" w:rsidP="00287D21">
      <w:pPr>
        <w:autoSpaceDE w:val="0"/>
        <w:autoSpaceDN w:val="0"/>
        <w:adjustRightInd w:val="0"/>
        <w:ind w:firstLine="700"/>
        <w:jc w:val="both"/>
        <w:rPr>
          <w:sz w:val="26"/>
          <w:szCs w:val="26"/>
        </w:rPr>
      </w:pPr>
      <w:r>
        <w:rPr>
          <w:sz w:val="26"/>
          <w:szCs w:val="26"/>
        </w:rPr>
        <w:t>При рассмотрении на Р</w:t>
      </w:r>
      <w:r w:rsidRPr="000827CA">
        <w:rPr>
          <w:sz w:val="26"/>
          <w:szCs w:val="26"/>
        </w:rPr>
        <w:t>одительском собрании вопроса о назначении члена Совета родителей</w:t>
      </w:r>
      <w:r>
        <w:rPr>
          <w:sz w:val="26"/>
          <w:szCs w:val="26"/>
        </w:rPr>
        <w:t xml:space="preserve">, членов </w:t>
      </w:r>
      <w:r w:rsidRPr="00AE1138">
        <w:rPr>
          <w:sz w:val="26"/>
          <w:szCs w:val="26"/>
        </w:rPr>
        <w:t>комисси</w:t>
      </w:r>
      <w:r>
        <w:rPr>
          <w:sz w:val="26"/>
          <w:szCs w:val="26"/>
        </w:rPr>
        <w:t>и</w:t>
      </w:r>
      <w:r w:rsidRPr="00AE1138">
        <w:rPr>
          <w:sz w:val="26"/>
          <w:szCs w:val="26"/>
        </w:rPr>
        <w:t xml:space="preserve"> по урегулированию споров между участниками образовательных отношений</w:t>
      </w:r>
      <w:r>
        <w:rPr>
          <w:sz w:val="26"/>
          <w:szCs w:val="26"/>
        </w:rPr>
        <w:t xml:space="preserve"> решение принимается при условии согласия рассматриваемых кандидатов на участие в соответствующих выборах.</w:t>
      </w:r>
    </w:p>
    <w:p w14:paraId="043FB396" w14:textId="77777777" w:rsidR="00287D21" w:rsidRPr="0058767C" w:rsidRDefault="00287D21" w:rsidP="00287D21">
      <w:pPr>
        <w:autoSpaceDE w:val="0"/>
        <w:autoSpaceDN w:val="0"/>
        <w:adjustRightInd w:val="0"/>
        <w:ind w:firstLine="700"/>
        <w:jc w:val="both"/>
        <w:rPr>
          <w:color w:val="0070C0"/>
          <w:sz w:val="26"/>
          <w:szCs w:val="26"/>
        </w:rPr>
      </w:pPr>
      <w:r>
        <w:rPr>
          <w:sz w:val="26"/>
          <w:szCs w:val="26"/>
        </w:rPr>
        <w:t>3.12</w:t>
      </w:r>
      <w:r w:rsidRPr="0000539A">
        <w:rPr>
          <w:sz w:val="26"/>
          <w:szCs w:val="26"/>
        </w:rPr>
        <w:t xml:space="preserve">.  </w:t>
      </w:r>
      <w:r>
        <w:rPr>
          <w:sz w:val="26"/>
          <w:szCs w:val="26"/>
        </w:rPr>
        <w:t>В каждом протоколе</w:t>
      </w:r>
      <w:r w:rsidRPr="0000539A">
        <w:rPr>
          <w:sz w:val="26"/>
          <w:szCs w:val="26"/>
        </w:rPr>
        <w:t xml:space="preserve"> Родительского собрания </w:t>
      </w:r>
      <w:r>
        <w:rPr>
          <w:sz w:val="26"/>
          <w:szCs w:val="26"/>
        </w:rPr>
        <w:t xml:space="preserve">указывается вид Родительского собрания (общее или групповое), </w:t>
      </w:r>
      <w:r w:rsidRPr="00DF15F0">
        <w:rPr>
          <w:sz w:val="26"/>
          <w:szCs w:val="26"/>
        </w:rPr>
        <w:t xml:space="preserve">порядок его проведения (очное или дистанционное заседание), </w:t>
      </w:r>
      <w:r>
        <w:rPr>
          <w:sz w:val="26"/>
          <w:szCs w:val="26"/>
        </w:rPr>
        <w:t xml:space="preserve">номер протокола, дата </w:t>
      </w:r>
      <w:r w:rsidRPr="0000539A">
        <w:rPr>
          <w:sz w:val="26"/>
          <w:szCs w:val="26"/>
        </w:rPr>
        <w:t xml:space="preserve">проведения, количество присутствующих, повестка, краткая, но ясная и исчерпывающая запись выступлений и принятое решение по обсуждаемому вопросу. Протокол подписывается председателем </w:t>
      </w:r>
      <w:r w:rsidRPr="0000539A">
        <w:rPr>
          <w:sz w:val="26"/>
          <w:szCs w:val="26"/>
        </w:rPr>
        <w:lastRenderedPageBreak/>
        <w:t xml:space="preserve">и секретарем Родительского собрания. </w:t>
      </w:r>
      <w:r w:rsidRPr="00DF15F0">
        <w:rPr>
          <w:sz w:val="26"/>
          <w:szCs w:val="26"/>
        </w:rPr>
        <w:t>Нумерация протоколов ведется с начала учебного года.</w:t>
      </w:r>
    </w:p>
    <w:p w14:paraId="1AD935CB" w14:textId="77777777" w:rsidR="00287D21" w:rsidRPr="0000539A" w:rsidRDefault="00287D21" w:rsidP="00287D21">
      <w:pPr>
        <w:autoSpaceDE w:val="0"/>
        <w:autoSpaceDN w:val="0"/>
        <w:adjustRightInd w:val="0"/>
        <w:ind w:firstLine="700"/>
        <w:jc w:val="both"/>
        <w:rPr>
          <w:sz w:val="26"/>
          <w:szCs w:val="26"/>
        </w:rPr>
      </w:pPr>
      <w:r>
        <w:rPr>
          <w:sz w:val="26"/>
          <w:szCs w:val="26"/>
        </w:rPr>
        <w:t>3.13</w:t>
      </w:r>
      <w:r w:rsidRPr="0000539A">
        <w:rPr>
          <w:sz w:val="26"/>
          <w:szCs w:val="26"/>
        </w:rPr>
        <w:t xml:space="preserve">. Протоколы Родительских собраний включаются в номенклатуру дел Учреждения. Протоколы Родительских собраний доступны для ознакомления всем родителям, </w:t>
      </w:r>
      <w:r>
        <w:rPr>
          <w:sz w:val="26"/>
          <w:szCs w:val="26"/>
        </w:rPr>
        <w:t xml:space="preserve">администрации Учреждения и </w:t>
      </w:r>
      <w:r w:rsidRPr="00674495">
        <w:rPr>
          <w:sz w:val="26"/>
          <w:szCs w:val="26"/>
        </w:rPr>
        <w:t>педагогическим работникам Учреждения.</w:t>
      </w:r>
    </w:p>
    <w:p w14:paraId="19F17E58" w14:textId="77777777" w:rsidR="00287D21" w:rsidRDefault="00287D21" w:rsidP="00287D21">
      <w:pPr>
        <w:autoSpaceDE w:val="0"/>
        <w:autoSpaceDN w:val="0"/>
        <w:adjustRightInd w:val="0"/>
        <w:ind w:firstLine="708"/>
        <w:jc w:val="both"/>
        <w:rPr>
          <w:sz w:val="26"/>
          <w:szCs w:val="26"/>
        </w:rPr>
      </w:pPr>
      <w:r>
        <w:rPr>
          <w:sz w:val="26"/>
          <w:szCs w:val="26"/>
        </w:rPr>
        <w:t>3.14</w:t>
      </w:r>
      <w:r w:rsidRPr="0000539A">
        <w:rPr>
          <w:sz w:val="26"/>
          <w:szCs w:val="26"/>
        </w:rPr>
        <w:t>. Организационно-техническое обеспечение деятельности Родительских собраний осуществляется Учреждением.</w:t>
      </w:r>
    </w:p>
    <w:p w14:paraId="6088C863" w14:textId="77777777" w:rsidR="00287D21" w:rsidRDefault="00287D21" w:rsidP="00287D21">
      <w:pPr>
        <w:autoSpaceDE w:val="0"/>
        <w:autoSpaceDN w:val="0"/>
        <w:adjustRightInd w:val="0"/>
        <w:ind w:firstLine="708"/>
        <w:jc w:val="both"/>
        <w:rPr>
          <w:sz w:val="26"/>
          <w:szCs w:val="26"/>
        </w:rPr>
      </w:pPr>
    </w:p>
    <w:p w14:paraId="7A7C76AC" w14:textId="77777777" w:rsidR="00287D21" w:rsidRPr="003C568F" w:rsidRDefault="00287D21" w:rsidP="00287D21">
      <w:pPr>
        <w:autoSpaceDE w:val="0"/>
        <w:autoSpaceDN w:val="0"/>
        <w:adjustRightInd w:val="0"/>
        <w:jc w:val="center"/>
        <w:rPr>
          <w:sz w:val="26"/>
          <w:szCs w:val="26"/>
        </w:rPr>
      </w:pPr>
      <w:r w:rsidRPr="003C568F">
        <w:rPr>
          <w:sz w:val="26"/>
          <w:szCs w:val="26"/>
        </w:rPr>
        <w:t>4. П</w:t>
      </w:r>
      <w:r>
        <w:rPr>
          <w:sz w:val="26"/>
          <w:szCs w:val="26"/>
        </w:rPr>
        <w:t>рава родителей при проведении Р</w:t>
      </w:r>
      <w:r w:rsidRPr="003C568F">
        <w:rPr>
          <w:sz w:val="26"/>
          <w:szCs w:val="26"/>
        </w:rPr>
        <w:t>одительских собраний</w:t>
      </w:r>
    </w:p>
    <w:p w14:paraId="13E1963B" w14:textId="77777777" w:rsidR="00287D21" w:rsidRDefault="00287D21" w:rsidP="00287D21">
      <w:pPr>
        <w:autoSpaceDE w:val="0"/>
        <w:autoSpaceDN w:val="0"/>
        <w:adjustRightInd w:val="0"/>
        <w:ind w:firstLine="540"/>
        <w:jc w:val="both"/>
      </w:pPr>
    </w:p>
    <w:p w14:paraId="504CFEB8" w14:textId="77777777" w:rsidR="00287D21" w:rsidRPr="0000539A" w:rsidRDefault="00287D21" w:rsidP="00287D21">
      <w:pPr>
        <w:autoSpaceDE w:val="0"/>
        <w:autoSpaceDN w:val="0"/>
        <w:adjustRightInd w:val="0"/>
        <w:ind w:firstLine="708"/>
        <w:jc w:val="both"/>
        <w:rPr>
          <w:sz w:val="26"/>
          <w:szCs w:val="26"/>
        </w:rPr>
      </w:pPr>
      <w:r>
        <w:rPr>
          <w:sz w:val="26"/>
          <w:szCs w:val="26"/>
        </w:rPr>
        <w:t>4</w:t>
      </w:r>
      <w:r w:rsidRPr="0000539A">
        <w:rPr>
          <w:sz w:val="26"/>
          <w:szCs w:val="26"/>
        </w:rPr>
        <w:t xml:space="preserve">.1. </w:t>
      </w:r>
      <w:r>
        <w:rPr>
          <w:sz w:val="26"/>
          <w:szCs w:val="26"/>
        </w:rPr>
        <w:t>Родитель при проведении</w:t>
      </w:r>
      <w:r w:rsidRPr="0000539A">
        <w:rPr>
          <w:sz w:val="26"/>
          <w:szCs w:val="26"/>
        </w:rPr>
        <w:t xml:space="preserve"> Родительского собрания имеет право:</w:t>
      </w:r>
    </w:p>
    <w:p w14:paraId="34D4B5E8" w14:textId="77777777" w:rsidR="00287D21" w:rsidRPr="0000539A" w:rsidRDefault="00287D21" w:rsidP="00287D21">
      <w:pPr>
        <w:autoSpaceDE w:val="0"/>
        <w:autoSpaceDN w:val="0"/>
        <w:adjustRightInd w:val="0"/>
        <w:ind w:firstLine="708"/>
        <w:jc w:val="both"/>
        <w:rPr>
          <w:sz w:val="26"/>
          <w:szCs w:val="26"/>
        </w:rPr>
      </w:pPr>
      <w:r>
        <w:rPr>
          <w:sz w:val="26"/>
          <w:szCs w:val="26"/>
        </w:rPr>
        <w:t>1) п</w:t>
      </w:r>
      <w:r w:rsidRPr="0000539A">
        <w:rPr>
          <w:sz w:val="26"/>
          <w:szCs w:val="26"/>
        </w:rPr>
        <w:t>ринимать участие в обсуждении и принятии решений на Родительско</w:t>
      </w:r>
      <w:r>
        <w:rPr>
          <w:sz w:val="26"/>
          <w:szCs w:val="26"/>
        </w:rPr>
        <w:t>м</w:t>
      </w:r>
      <w:r w:rsidRPr="0000539A">
        <w:rPr>
          <w:sz w:val="26"/>
          <w:szCs w:val="26"/>
        </w:rPr>
        <w:t xml:space="preserve"> собрани</w:t>
      </w:r>
      <w:r>
        <w:rPr>
          <w:sz w:val="26"/>
          <w:szCs w:val="26"/>
        </w:rPr>
        <w:t>и</w:t>
      </w:r>
      <w:r w:rsidRPr="0000539A">
        <w:rPr>
          <w:sz w:val="26"/>
          <w:szCs w:val="26"/>
        </w:rPr>
        <w:t xml:space="preserve">, выражать в письменной форме свое особое мнение, которое приобщается к протоколу </w:t>
      </w:r>
      <w:r>
        <w:rPr>
          <w:sz w:val="26"/>
          <w:szCs w:val="26"/>
        </w:rPr>
        <w:t>Родительского собрания;</w:t>
      </w:r>
    </w:p>
    <w:p w14:paraId="5F534FAF" w14:textId="77777777" w:rsidR="00287D21" w:rsidRPr="0000539A" w:rsidRDefault="00287D21" w:rsidP="00287D21">
      <w:pPr>
        <w:autoSpaceDE w:val="0"/>
        <w:autoSpaceDN w:val="0"/>
        <w:adjustRightInd w:val="0"/>
        <w:ind w:firstLine="708"/>
        <w:jc w:val="both"/>
        <w:rPr>
          <w:sz w:val="26"/>
          <w:szCs w:val="26"/>
        </w:rPr>
      </w:pPr>
      <w:r>
        <w:rPr>
          <w:sz w:val="26"/>
          <w:szCs w:val="26"/>
        </w:rPr>
        <w:t xml:space="preserve">2) </w:t>
      </w:r>
      <w:r w:rsidRPr="0000539A">
        <w:rPr>
          <w:sz w:val="26"/>
          <w:szCs w:val="26"/>
        </w:rPr>
        <w:t>получ</w:t>
      </w:r>
      <w:r>
        <w:rPr>
          <w:sz w:val="26"/>
          <w:szCs w:val="26"/>
        </w:rPr>
        <w:t>ать</w:t>
      </w:r>
      <w:r w:rsidRPr="0000539A">
        <w:rPr>
          <w:sz w:val="26"/>
          <w:szCs w:val="26"/>
        </w:rPr>
        <w:t xml:space="preserve"> разъяснени</w:t>
      </w:r>
      <w:r>
        <w:rPr>
          <w:sz w:val="26"/>
          <w:szCs w:val="26"/>
        </w:rPr>
        <w:t>я</w:t>
      </w:r>
      <w:r w:rsidRPr="0000539A">
        <w:rPr>
          <w:sz w:val="26"/>
          <w:szCs w:val="26"/>
        </w:rPr>
        <w:t>, консультаци</w:t>
      </w:r>
      <w:r>
        <w:rPr>
          <w:sz w:val="26"/>
          <w:szCs w:val="26"/>
        </w:rPr>
        <w:t>и</w:t>
      </w:r>
      <w:r w:rsidRPr="0000539A">
        <w:rPr>
          <w:sz w:val="26"/>
          <w:szCs w:val="26"/>
        </w:rPr>
        <w:t xml:space="preserve"> по рассматриваемым вопросам</w:t>
      </w:r>
      <w:r>
        <w:rPr>
          <w:sz w:val="26"/>
          <w:szCs w:val="26"/>
        </w:rPr>
        <w:t>;</w:t>
      </w:r>
    </w:p>
    <w:p w14:paraId="1A24D494" w14:textId="77777777" w:rsidR="00287D21" w:rsidRPr="0000539A" w:rsidRDefault="00287D21" w:rsidP="00287D21">
      <w:pPr>
        <w:autoSpaceDE w:val="0"/>
        <w:autoSpaceDN w:val="0"/>
        <w:adjustRightInd w:val="0"/>
        <w:ind w:firstLine="708"/>
        <w:jc w:val="both"/>
        <w:rPr>
          <w:sz w:val="26"/>
          <w:szCs w:val="26"/>
        </w:rPr>
      </w:pPr>
      <w:r>
        <w:rPr>
          <w:sz w:val="26"/>
          <w:szCs w:val="26"/>
        </w:rPr>
        <w:t>3) з</w:t>
      </w:r>
      <w:r w:rsidRPr="0000539A">
        <w:rPr>
          <w:sz w:val="26"/>
          <w:szCs w:val="26"/>
        </w:rPr>
        <w:t xml:space="preserve">апрашивать и получать информацию, необходимую для рассмотрения вопросов по повестке, в том числе в порядке контроля за реализацией ранее </w:t>
      </w:r>
      <w:r>
        <w:rPr>
          <w:sz w:val="26"/>
          <w:szCs w:val="26"/>
        </w:rPr>
        <w:t>принятых</w:t>
      </w:r>
      <w:r w:rsidRPr="0000539A">
        <w:rPr>
          <w:sz w:val="26"/>
          <w:szCs w:val="26"/>
        </w:rPr>
        <w:t xml:space="preserve"> решений на Родительских собраниях.</w:t>
      </w:r>
    </w:p>
    <w:p w14:paraId="11FBE9BD" w14:textId="77777777" w:rsidR="00287D21" w:rsidRDefault="00287D21" w:rsidP="00287D21">
      <w:pPr>
        <w:pStyle w:val="30"/>
        <w:ind w:firstLine="708"/>
        <w:jc w:val="both"/>
        <w:rPr>
          <w:sz w:val="26"/>
          <w:szCs w:val="26"/>
        </w:rPr>
      </w:pPr>
      <w:r>
        <w:rPr>
          <w:sz w:val="26"/>
          <w:szCs w:val="26"/>
        </w:rPr>
        <w:t>4.2</w:t>
      </w:r>
      <w:r w:rsidRPr="00DD7433">
        <w:rPr>
          <w:sz w:val="26"/>
          <w:szCs w:val="26"/>
        </w:rPr>
        <w:t xml:space="preserve">. Не допускается принятие </w:t>
      </w:r>
      <w:r>
        <w:rPr>
          <w:sz w:val="26"/>
          <w:szCs w:val="26"/>
        </w:rPr>
        <w:t>на Родительских собраниях</w:t>
      </w:r>
      <w:r w:rsidRPr="00DD7433">
        <w:rPr>
          <w:sz w:val="26"/>
          <w:szCs w:val="26"/>
        </w:rPr>
        <w:t xml:space="preserve"> решений, влекущих нарушение прав и законных интересов воспитанников, родителей, в том числе о принудительном сборе денежных средств с родителей, о взносах и пожертвованиях.</w:t>
      </w:r>
    </w:p>
    <w:p w14:paraId="0842C570" w14:textId="77777777" w:rsidR="00287D21" w:rsidRDefault="00287D21" w:rsidP="00287D21">
      <w:pPr>
        <w:pStyle w:val="30"/>
        <w:ind w:firstLine="708"/>
        <w:jc w:val="both"/>
        <w:rPr>
          <w:sz w:val="26"/>
          <w:szCs w:val="26"/>
        </w:rPr>
      </w:pPr>
      <w:r>
        <w:rPr>
          <w:sz w:val="26"/>
          <w:szCs w:val="26"/>
        </w:rPr>
        <w:t>4.3</w:t>
      </w:r>
      <w:r w:rsidRPr="00DD7433">
        <w:rPr>
          <w:sz w:val="26"/>
          <w:szCs w:val="26"/>
        </w:rPr>
        <w:t xml:space="preserve">. Решения </w:t>
      </w:r>
      <w:r>
        <w:rPr>
          <w:sz w:val="26"/>
          <w:szCs w:val="26"/>
        </w:rPr>
        <w:t>Родительских собраний</w:t>
      </w:r>
      <w:r w:rsidRPr="00DD7433">
        <w:rPr>
          <w:sz w:val="26"/>
          <w:szCs w:val="26"/>
        </w:rPr>
        <w:t xml:space="preserve">, указанные в пункте </w:t>
      </w:r>
      <w:r>
        <w:rPr>
          <w:sz w:val="26"/>
          <w:szCs w:val="26"/>
        </w:rPr>
        <w:t>4.2</w:t>
      </w:r>
      <w:r w:rsidRPr="00DD7433">
        <w:rPr>
          <w:sz w:val="26"/>
          <w:szCs w:val="26"/>
        </w:rPr>
        <w:t xml:space="preserve"> настоящего Положения, являются ничтожными и не принимаются к учету.</w:t>
      </w:r>
    </w:p>
    <w:p w14:paraId="049D21FF" w14:textId="77777777" w:rsidR="00287D21" w:rsidRPr="00DD7433" w:rsidRDefault="00287D21" w:rsidP="00287D21">
      <w:pPr>
        <w:pStyle w:val="30"/>
        <w:ind w:firstLine="708"/>
        <w:jc w:val="both"/>
        <w:rPr>
          <w:sz w:val="26"/>
          <w:szCs w:val="26"/>
        </w:rPr>
      </w:pPr>
    </w:p>
    <w:p w14:paraId="1B2DF1FB" w14:textId="77777777" w:rsidR="00287D21" w:rsidRPr="003C568F" w:rsidRDefault="00287D21" w:rsidP="00287D21">
      <w:pPr>
        <w:pStyle w:val="30"/>
        <w:jc w:val="center"/>
        <w:rPr>
          <w:sz w:val="26"/>
          <w:szCs w:val="26"/>
        </w:rPr>
      </w:pPr>
      <w:r w:rsidRPr="003C568F">
        <w:rPr>
          <w:sz w:val="26"/>
          <w:szCs w:val="26"/>
        </w:rPr>
        <w:t>5. Заключительные положения</w:t>
      </w:r>
    </w:p>
    <w:p w14:paraId="4CA8E274" w14:textId="77777777" w:rsidR="00287D21" w:rsidRDefault="00287D21" w:rsidP="00287D21">
      <w:pPr>
        <w:pStyle w:val="30"/>
        <w:jc w:val="center"/>
        <w:rPr>
          <w:b/>
          <w:szCs w:val="22"/>
        </w:rPr>
      </w:pPr>
    </w:p>
    <w:p w14:paraId="060465CB" w14:textId="77777777" w:rsidR="00287D21" w:rsidRPr="0000539A" w:rsidRDefault="00287D21" w:rsidP="00287D21">
      <w:pPr>
        <w:ind w:firstLine="708"/>
        <w:jc w:val="both"/>
        <w:rPr>
          <w:sz w:val="26"/>
          <w:szCs w:val="26"/>
        </w:rPr>
      </w:pPr>
      <w:r>
        <w:rPr>
          <w:sz w:val="26"/>
          <w:szCs w:val="26"/>
        </w:rPr>
        <w:t>5</w:t>
      </w:r>
      <w:r w:rsidRPr="0000539A">
        <w:rPr>
          <w:sz w:val="26"/>
          <w:szCs w:val="26"/>
        </w:rPr>
        <w:t xml:space="preserve">.1. Особенности организации </w:t>
      </w:r>
      <w:r>
        <w:rPr>
          <w:sz w:val="26"/>
          <w:szCs w:val="26"/>
        </w:rPr>
        <w:t>проведения</w:t>
      </w:r>
      <w:r w:rsidRPr="0000539A">
        <w:rPr>
          <w:sz w:val="26"/>
          <w:szCs w:val="26"/>
        </w:rPr>
        <w:t xml:space="preserve"> Родительских с</w:t>
      </w:r>
      <w:r>
        <w:rPr>
          <w:sz w:val="26"/>
          <w:szCs w:val="26"/>
        </w:rPr>
        <w:t>обраний по отдельным вопросам,</w:t>
      </w:r>
      <w:r w:rsidRPr="0000539A">
        <w:rPr>
          <w:sz w:val="26"/>
          <w:szCs w:val="26"/>
        </w:rPr>
        <w:t xml:space="preserve"> поряд</w:t>
      </w:r>
      <w:r>
        <w:rPr>
          <w:sz w:val="26"/>
          <w:szCs w:val="26"/>
        </w:rPr>
        <w:t>ок</w:t>
      </w:r>
      <w:r w:rsidRPr="0000539A">
        <w:rPr>
          <w:sz w:val="26"/>
          <w:szCs w:val="26"/>
        </w:rPr>
        <w:t xml:space="preserve"> принятий по ним решений могут устанавливаться иными локальными нормативными актами Учреждения.</w:t>
      </w:r>
    </w:p>
    <w:p w14:paraId="541F05D6" w14:textId="333372F3" w:rsidR="003C568F" w:rsidRPr="00287D21" w:rsidRDefault="00287D21" w:rsidP="00287D21">
      <w:pPr>
        <w:ind w:firstLine="708"/>
        <w:jc w:val="both"/>
        <w:rPr>
          <w:sz w:val="26"/>
          <w:szCs w:val="26"/>
        </w:rPr>
        <w:sectPr w:rsidR="003C568F" w:rsidRPr="00287D21" w:rsidSect="003C568F">
          <w:headerReference w:type="default" r:id="rId7"/>
          <w:pgSz w:w="11906" w:h="16838"/>
          <w:pgMar w:top="567" w:right="567" w:bottom="1134" w:left="1701" w:header="709" w:footer="709" w:gutter="0"/>
          <w:cols w:space="708"/>
          <w:titlePg/>
          <w:docGrid w:linePitch="360"/>
        </w:sectPr>
      </w:pPr>
      <w:r>
        <w:rPr>
          <w:sz w:val="26"/>
          <w:szCs w:val="26"/>
        </w:rPr>
        <w:t>5</w:t>
      </w:r>
      <w:r w:rsidRPr="0000539A">
        <w:rPr>
          <w:sz w:val="26"/>
          <w:szCs w:val="26"/>
        </w:rPr>
        <w:t xml:space="preserve">.2. Вопросы организации </w:t>
      </w:r>
      <w:r>
        <w:rPr>
          <w:sz w:val="26"/>
          <w:szCs w:val="26"/>
        </w:rPr>
        <w:t>проведения</w:t>
      </w:r>
      <w:r w:rsidRPr="0000539A">
        <w:rPr>
          <w:sz w:val="26"/>
          <w:szCs w:val="26"/>
        </w:rPr>
        <w:t xml:space="preserve"> Родительских собраний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уставом Учреждения и иными локальными нормативными актами Учреждения</w:t>
      </w:r>
    </w:p>
    <w:p w14:paraId="49AEB521" w14:textId="4DB1990A" w:rsidR="00E7606E" w:rsidRDefault="00E7606E" w:rsidP="00783941">
      <w:pPr>
        <w:spacing w:before="60"/>
        <w:jc w:val="both"/>
      </w:pPr>
    </w:p>
    <w:sectPr w:rsidR="00E7606E" w:rsidSect="003C568F">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0EFD2" w14:textId="77777777" w:rsidR="002528A4" w:rsidRDefault="002528A4" w:rsidP="003C568F">
      <w:r>
        <w:separator/>
      </w:r>
    </w:p>
  </w:endnote>
  <w:endnote w:type="continuationSeparator" w:id="0">
    <w:p w14:paraId="5091A9BD" w14:textId="77777777" w:rsidR="002528A4" w:rsidRDefault="002528A4" w:rsidP="003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DCA6C" w14:textId="77777777" w:rsidR="002528A4" w:rsidRDefault="002528A4" w:rsidP="003C568F">
      <w:r>
        <w:separator/>
      </w:r>
    </w:p>
  </w:footnote>
  <w:footnote w:type="continuationSeparator" w:id="0">
    <w:p w14:paraId="3D8970B0" w14:textId="77777777" w:rsidR="002528A4" w:rsidRDefault="002528A4" w:rsidP="003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747934"/>
      <w:docPartObj>
        <w:docPartGallery w:val="Page Numbers (Top of Page)"/>
        <w:docPartUnique/>
      </w:docPartObj>
    </w:sdtPr>
    <w:sdtEndPr/>
    <w:sdtContent>
      <w:p w14:paraId="5A2D4994" w14:textId="77777777" w:rsidR="003C568F" w:rsidRDefault="003C568F">
        <w:pPr>
          <w:pStyle w:val="aa"/>
          <w:jc w:val="center"/>
        </w:pPr>
        <w:r w:rsidRPr="003C568F">
          <w:rPr>
            <w:sz w:val="26"/>
            <w:szCs w:val="26"/>
          </w:rPr>
          <w:fldChar w:fldCharType="begin"/>
        </w:r>
        <w:r w:rsidRPr="003C568F">
          <w:rPr>
            <w:sz w:val="26"/>
            <w:szCs w:val="26"/>
          </w:rPr>
          <w:instrText>PAGE   \* MERGEFORMAT</w:instrText>
        </w:r>
        <w:r w:rsidRPr="003C568F">
          <w:rPr>
            <w:sz w:val="26"/>
            <w:szCs w:val="26"/>
          </w:rPr>
          <w:fldChar w:fldCharType="separate"/>
        </w:r>
        <w:r w:rsidR="002C59E4">
          <w:rPr>
            <w:noProof/>
            <w:sz w:val="26"/>
            <w:szCs w:val="26"/>
          </w:rPr>
          <w:t>5</w:t>
        </w:r>
        <w:r w:rsidRPr="003C568F">
          <w:rPr>
            <w:sz w:val="26"/>
            <w:szCs w:val="26"/>
          </w:rPr>
          <w:fldChar w:fldCharType="end"/>
        </w:r>
      </w:p>
    </w:sdtContent>
  </w:sdt>
  <w:p w14:paraId="166CA7E2" w14:textId="77777777" w:rsidR="003C568F" w:rsidRDefault="003C568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2" w15:restartNumberingAfterBreak="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7D"/>
    <w:rsid w:val="00002447"/>
    <w:rsid w:val="00005063"/>
    <w:rsid w:val="00011543"/>
    <w:rsid w:val="00013C85"/>
    <w:rsid w:val="00030E6F"/>
    <w:rsid w:val="00034BD7"/>
    <w:rsid w:val="00042D0A"/>
    <w:rsid w:val="00050936"/>
    <w:rsid w:val="00052AE2"/>
    <w:rsid w:val="00061D56"/>
    <w:rsid w:val="00063699"/>
    <w:rsid w:val="000827CA"/>
    <w:rsid w:val="00085143"/>
    <w:rsid w:val="000A418D"/>
    <w:rsid w:val="000A6B1C"/>
    <w:rsid w:val="000C0955"/>
    <w:rsid w:val="000C4F21"/>
    <w:rsid w:val="000E473E"/>
    <w:rsid w:val="000E6993"/>
    <w:rsid w:val="000E740A"/>
    <w:rsid w:val="001014BE"/>
    <w:rsid w:val="00135CF2"/>
    <w:rsid w:val="001360C0"/>
    <w:rsid w:val="00136EAE"/>
    <w:rsid w:val="001760CD"/>
    <w:rsid w:val="001775FE"/>
    <w:rsid w:val="0018171D"/>
    <w:rsid w:val="00182A88"/>
    <w:rsid w:val="001A655C"/>
    <w:rsid w:val="001B4A15"/>
    <w:rsid w:val="001C09A2"/>
    <w:rsid w:val="001C2C80"/>
    <w:rsid w:val="001C7331"/>
    <w:rsid w:val="001C7884"/>
    <w:rsid w:val="001E1B4C"/>
    <w:rsid w:val="001F7949"/>
    <w:rsid w:val="002002E5"/>
    <w:rsid w:val="00207E3B"/>
    <w:rsid w:val="00210B19"/>
    <w:rsid w:val="00244542"/>
    <w:rsid w:val="002528A4"/>
    <w:rsid w:val="0025351F"/>
    <w:rsid w:val="00256A3C"/>
    <w:rsid w:val="0027023B"/>
    <w:rsid w:val="0027759C"/>
    <w:rsid w:val="002834FD"/>
    <w:rsid w:val="0028593F"/>
    <w:rsid w:val="00287D21"/>
    <w:rsid w:val="00290B06"/>
    <w:rsid w:val="002A122F"/>
    <w:rsid w:val="002B299D"/>
    <w:rsid w:val="002B7348"/>
    <w:rsid w:val="002B76E2"/>
    <w:rsid w:val="002B7837"/>
    <w:rsid w:val="002C59E4"/>
    <w:rsid w:val="002C656C"/>
    <w:rsid w:val="002C767F"/>
    <w:rsid w:val="002E1694"/>
    <w:rsid w:val="002F5003"/>
    <w:rsid w:val="002F5D36"/>
    <w:rsid w:val="00314D4C"/>
    <w:rsid w:val="00317B25"/>
    <w:rsid w:val="003300FC"/>
    <w:rsid w:val="003328EC"/>
    <w:rsid w:val="003332AE"/>
    <w:rsid w:val="00333DEA"/>
    <w:rsid w:val="00335A2C"/>
    <w:rsid w:val="0035243E"/>
    <w:rsid w:val="00361E82"/>
    <w:rsid w:val="00362466"/>
    <w:rsid w:val="00365200"/>
    <w:rsid w:val="003702ED"/>
    <w:rsid w:val="00375ADD"/>
    <w:rsid w:val="00376D31"/>
    <w:rsid w:val="00377F32"/>
    <w:rsid w:val="00387CE9"/>
    <w:rsid w:val="00395C77"/>
    <w:rsid w:val="00396327"/>
    <w:rsid w:val="003B77D4"/>
    <w:rsid w:val="003C1254"/>
    <w:rsid w:val="003C568F"/>
    <w:rsid w:val="003D0F35"/>
    <w:rsid w:val="003D5186"/>
    <w:rsid w:val="003E512F"/>
    <w:rsid w:val="003F0036"/>
    <w:rsid w:val="003F043E"/>
    <w:rsid w:val="003F2F49"/>
    <w:rsid w:val="003F3153"/>
    <w:rsid w:val="003F3BAA"/>
    <w:rsid w:val="003F5481"/>
    <w:rsid w:val="003F5DAE"/>
    <w:rsid w:val="00414581"/>
    <w:rsid w:val="00420321"/>
    <w:rsid w:val="0042284D"/>
    <w:rsid w:val="0042377D"/>
    <w:rsid w:val="00425BAE"/>
    <w:rsid w:val="00440E4B"/>
    <w:rsid w:val="0044773B"/>
    <w:rsid w:val="00450548"/>
    <w:rsid w:val="0045138D"/>
    <w:rsid w:val="00460D0C"/>
    <w:rsid w:val="004677E9"/>
    <w:rsid w:val="00471FF2"/>
    <w:rsid w:val="004767AD"/>
    <w:rsid w:val="00491E30"/>
    <w:rsid w:val="004921D3"/>
    <w:rsid w:val="00495E4C"/>
    <w:rsid w:val="004B4F62"/>
    <w:rsid w:val="004B52BC"/>
    <w:rsid w:val="004D1137"/>
    <w:rsid w:val="004E062F"/>
    <w:rsid w:val="004E09E5"/>
    <w:rsid w:val="004E1D18"/>
    <w:rsid w:val="004E416F"/>
    <w:rsid w:val="004F1DD9"/>
    <w:rsid w:val="0050593B"/>
    <w:rsid w:val="00506920"/>
    <w:rsid w:val="00507DC2"/>
    <w:rsid w:val="005110F5"/>
    <w:rsid w:val="00511BDC"/>
    <w:rsid w:val="00523F38"/>
    <w:rsid w:val="00530C72"/>
    <w:rsid w:val="00531E2E"/>
    <w:rsid w:val="005361C5"/>
    <w:rsid w:val="005470AB"/>
    <w:rsid w:val="005527F7"/>
    <w:rsid w:val="00554140"/>
    <w:rsid w:val="00554C69"/>
    <w:rsid w:val="0058107D"/>
    <w:rsid w:val="00582DBE"/>
    <w:rsid w:val="0058767C"/>
    <w:rsid w:val="005936F2"/>
    <w:rsid w:val="005A34E0"/>
    <w:rsid w:val="005A3BC1"/>
    <w:rsid w:val="005B3494"/>
    <w:rsid w:val="005B7052"/>
    <w:rsid w:val="005E137D"/>
    <w:rsid w:val="005E33EA"/>
    <w:rsid w:val="005E766A"/>
    <w:rsid w:val="005F6234"/>
    <w:rsid w:val="005F7F5E"/>
    <w:rsid w:val="00604514"/>
    <w:rsid w:val="00623D01"/>
    <w:rsid w:val="006256CB"/>
    <w:rsid w:val="00627B88"/>
    <w:rsid w:val="00636DCD"/>
    <w:rsid w:val="00641CF6"/>
    <w:rsid w:val="006476FD"/>
    <w:rsid w:val="00651F72"/>
    <w:rsid w:val="00666AD4"/>
    <w:rsid w:val="006A0DA1"/>
    <w:rsid w:val="006A6CCB"/>
    <w:rsid w:val="006B1448"/>
    <w:rsid w:val="006B34A2"/>
    <w:rsid w:val="006C35F3"/>
    <w:rsid w:val="006D61E3"/>
    <w:rsid w:val="006D7874"/>
    <w:rsid w:val="006E15A0"/>
    <w:rsid w:val="006E168C"/>
    <w:rsid w:val="00700E1A"/>
    <w:rsid w:val="00711F4E"/>
    <w:rsid w:val="00714C3D"/>
    <w:rsid w:val="00714ECD"/>
    <w:rsid w:val="007216AC"/>
    <w:rsid w:val="00721C8A"/>
    <w:rsid w:val="007221A1"/>
    <w:rsid w:val="00723FD4"/>
    <w:rsid w:val="00727C87"/>
    <w:rsid w:val="00731EBF"/>
    <w:rsid w:val="00732F52"/>
    <w:rsid w:val="00735A2C"/>
    <w:rsid w:val="00743421"/>
    <w:rsid w:val="0075271C"/>
    <w:rsid w:val="007551F4"/>
    <w:rsid w:val="0076087A"/>
    <w:rsid w:val="00761271"/>
    <w:rsid w:val="00764104"/>
    <w:rsid w:val="007648E6"/>
    <w:rsid w:val="007730AF"/>
    <w:rsid w:val="007778E7"/>
    <w:rsid w:val="00783941"/>
    <w:rsid w:val="00787D0F"/>
    <w:rsid w:val="00796CF9"/>
    <w:rsid w:val="007A75B4"/>
    <w:rsid w:val="007B6660"/>
    <w:rsid w:val="007C5244"/>
    <w:rsid w:val="007D2A02"/>
    <w:rsid w:val="007D6170"/>
    <w:rsid w:val="007D67FE"/>
    <w:rsid w:val="007F14CD"/>
    <w:rsid w:val="007F6341"/>
    <w:rsid w:val="00801305"/>
    <w:rsid w:val="00805719"/>
    <w:rsid w:val="008252ED"/>
    <w:rsid w:val="008466DA"/>
    <w:rsid w:val="00857D17"/>
    <w:rsid w:val="008652CF"/>
    <w:rsid w:val="008661E7"/>
    <w:rsid w:val="00872758"/>
    <w:rsid w:val="008729DD"/>
    <w:rsid w:val="008878FB"/>
    <w:rsid w:val="00891DC2"/>
    <w:rsid w:val="008A6811"/>
    <w:rsid w:val="008B54F7"/>
    <w:rsid w:val="008C21B3"/>
    <w:rsid w:val="008C397D"/>
    <w:rsid w:val="008D421D"/>
    <w:rsid w:val="008E28DE"/>
    <w:rsid w:val="008E5FB6"/>
    <w:rsid w:val="008F2421"/>
    <w:rsid w:val="0090465E"/>
    <w:rsid w:val="0092255C"/>
    <w:rsid w:val="009452A8"/>
    <w:rsid w:val="00945F74"/>
    <w:rsid w:val="00951847"/>
    <w:rsid w:val="00970819"/>
    <w:rsid w:val="009A5135"/>
    <w:rsid w:val="009A71C8"/>
    <w:rsid w:val="009A790D"/>
    <w:rsid w:val="009D2C9A"/>
    <w:rsid w:val="009D427A"/>
    <w:rsid w:val="009D68C4"/>
    <w:rsid w:val="009E5B5D"/>
    <w:rsid w:val="009E72A1"/>
    <w:rsid w:val="00A01F07"/>
    <w:rsid w:val="00A10927"/>
    <w:rsid w:val="00A1492C"/>
    <w:rsid w:val="00A362BA"/>
    <w:rsid w:val="00A523B6"/>
    <w:rsid w:val="00A625E0"/>
    <w:rsid w:val="00A83F63"/>
    <w:rsid w:val="00A86252"/>
    <w:rsid w:val="00A920C7"/>
    <w:rsid w:val="00A93FD6"/>
    <w:rsid w:val="00A9530C"/>
    <w:rsid w:val="00A954B1"/>
    <w:rsid w:val="00A955CC"/>
    <w:rsid w:val="00AA2319"/>
    <w:rsid w:val="00AB03B6"/>
    <w:rsid w:val="00AB1B5C"/>
    <w:rsid w:val="00AB688C"/>
    <w:rsid w:val="00AC0D34"/>
    <w:rsid w:val="00AC413F"/>
    <w:rsid w:val="00AC4251"/>
    <w:rsid w:val="00AD6906"/>
    <w:rsid w:val="00AE1138"/>
    <w:rsid w:val="00AE14CD"/>
    <w:rsid w:val="00AF0DDF"/>
    <w:rsid w:val="00AF12AA"/>
    <w:rsid w:val="00AF2A41"/>
    <w:rsid w:val="00AF664B"/>
    <w:rsid w:val="00B02615"/>
    <w:rsid w:val="00B03047"/>
    <w:rsid w:val="00B05666"/>
    <w:rsid w:val="00B223CA"/>
    <w:rsid w:val="00B26B70"/>
    <w:rsid w:val="00B33EBE"/>
    <w:rsid w:val="00B413B1"/>
    <w:rsid w:val="00B4437E"/>
    <w:rsid w:val="00B5103D"/>
    <w:rsid w:val="00B52309"/>
    <w:rsid w:val="00B5693B"/>
    <w:rsid w:val="00B62D42"/>
    <w:rsid w:val="00B67D69"/>
    <w:rsid w:val="00B86306"/>
    <w:rsid w:val="00BA0E4A"/>
    <w:rsid w:val="00BA1112"/>
    <w:rsid w:val="00BA4E42"/>
    <w:rsid w:val="00BC5B58"/>
    <w:rsid w:val="00BD3C08"/>
    <w:rsid w:val="00BE2176"/>
    <w:rsid w:val="00BE6334"/>
    <w:rsid w:val="00BF1F41"/>
    <w:rsid w:val="00C15D5F"/>
    <w:rsid w:val="00C16193"/>
    <w:rsid w:val="00C1725D"/>
    <w:rsid w:val="00C24B8D"/>
    <w:rsid w:val="00C45BDF"/>
    <w:rsid w:val="00C569EC"/>
    <w:rsid w:val="00C57662"/>
    <w:rsid w:val="00C60C9B"/>
    <w:rsid w:val="00C81295"/>
    <w:rsid w:val="00C92808"/>
    <w:rsid w:val="00CA6FCB"/>
    <w:rsid w:val="00CB26F4"/>
    <w:rsid w:val="00CB3DCA"/>
    <w:rsid w:val="00CB5ACB"/>
    <w:rsid w:val="00CC18AC"/>
    <w:rsid w:val="00CC2403"/>
    <w:rsid w:val="00CC3CEE"/>
    <w:rsid w:val="00CD2C7E"/>
    <w:rsid w:val="00CD4F86"/>
    <w:rsid w:val="00CF19B3"/>
    <w:rsid w:val="00CF70E4"/>
    <w:rsid w:val="00D05C12"/>
    <w:rsid w:val="00D077AC"/>
    <w:rsid w:val="00D16AA0"/>
    <w:rsid w:val="00D2437C"/>
    <w:rsid w:val="00D51C43"/>
    <w:rsid w:val="00D61AF5"/>
    <w:rsid w:val="00D6373C"/>
    <w:rsid w:val="00D67C1B"/>
    <w:rsid w:val="00D708CF"/>
    <w:rsid w:val="00D831A1"/>
    <w:rsid w:val="00D86344"/>
    <w:rsid w:val="00D90638"/>
    <w:rsid w:val="00D91276"/>
    <w:rsid w:val="00D929F5"/>
    <w:rsid w:val="00D93036"/>
    <w:rsid w:val="00DA43BB"/>
    <w:rsid w:val="00DA777E"/>
    <w:rsid w:val="00DD5316"/>
    <w:rsid w:val="00DD7433"/>
    <w:rsid w:val="00DF15F0"/>
    <w:rsid w:val="00E001F4"/>
    <w:rsid w:val="00E0701D"/>
    <w:rsid w:val="00E145F5"/>
    <w:rsid w:val="00E2355E"/>
    <w:rsid w:val="00E36419"/>
    <w:rsid w:val="00E416F8"/>
    <w:rsid w:val="00E4381D"/>
    <w:rsid w:val="00E61485"/>
    <w:rsid w:val="00E7606E"/>
    <w:rsid w:val="00E77745"/>
    <w:rsid w:val="00E80B0A"/>
    <w:rsid w:val="00E8260E"/>
    <w:rsid w:val="00E85F87"/>
    <w:rsid w:val="00E930CD"/>
    <w:rsid w:val="00E94AAC"/>
    <w:rsid w:val="00EA44AB"/>
    <w:rsid w:val="00EA53D0"/>
    <w:rsid w:val="00EB7F42"/>
    <w:rsid w:val="00EC0EA3"/>
    <w:rsid w:val="00EE449A"/>
    <w:rsid w:val="00EF0046"/>
    <w:rsid w:val="00EF2211"/>
    <w:rsid w:val="00F02730"/>
    <w:rsid w:val="00F046F3"/>
    <w:rsid w:val="00F26F8E"/>
    <w:rsid w:val="00F301F6"/>
    <w:rsid w:val="00F362C1"/>
    <w:rsid w:val="00F4164A"/>
    <w:rsid w:val="00F461FA"/>
    <w:rsid w:val="00F5191B"/>
    <w:rsid w:val="00F604C9"/>
    <w:rsid w:val="00F74A81"/>
    <w:rsid w:val="00F86460"/>
    <w:rsid w:val="00F9348A"/>
    <w:rsid w:val="00F94216"/>
    <w:rsid w:val="00FA6AD8"/>
    <w:rsid w:val="00FA76F6"/>
    <w:rsid w:val="00FB2896"/>
    <w:rsid w:val="00FB2FA9"/>
    <w:rsid w:val="00FB3848"/>
    <w:rsid w:val="00FB3BB7"/>
    <w:rsid w:val="00FB586C"/>
    <w:rsid w:val="00FB5B16"/>
    <w:rsid w:val="00FC77CB"/>
    <w:rsid w:val="00FD1063"/>
    <w:rsid w:val="00FE541A"/>
    <w:rsid w:val="00F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7B08D"/>
  <w15:docId w15:val="{B049A3E0-E8F0-4F54-A3E1-6BBEE244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701D"/>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customStyle="1" w:styleId="22">
    <w:name w:val="Обычный2"/>
    <w:rsid w:val="000C0955"/>
    <w:pPr>
      <w:snapToGrid w:val="0"/>
    </w:pPr>
  </w:style>
  <w:style w:type="paragraph" w:customStyle="1" w:styleId="30">
    <w:name w:val="Обычный3"/>
    <w:rsid w:val="004B4F62"/>
    <w:pPr>
      <w:snapToGrid w:val="0"/>
    </w:pPr>
  </w:style>
  <w:style w:type="character" w:styleId="a9">
    <w:name w:val="Strong"/>
    <w:basedOn w:val="a0"/>
    <w:qFormat/>
    <w:rsid w:val="004B4F62"/>
    <w:rPr>
      <w:b/>
      <w:bCs/>
    </w:rPr>
  </w:style>
  <w:style w:type="paragraph" w:styleId="aa">
    <w:name w:val="header"/>
    <w:basedOn w:val="a"/>
    <w:link w:val="ab"/>
    <w:uiPriority w:val="99"/>
    <w:unhideWhenUsed/>
    <w:rsid w:val="003C568F"/>
    <w:pPr>
      <w:tabs>
        <w:tab w:val="center" w:pos="4677"/>
        <w:tab w:val="right" w:pos="9355"/>
      </w:tabs>
    </w:pPr>
  </w:style>
  <w:style w:type="character" w:customStyle="1" w:styleId="ab">
    <w:name w:val="Верхний колонтитул Знак"/>
    <w:basedOn w:val="a0"/>
    <w:link w:val="aa"/>
    <w:uiPriority w:val="99"/>
    <w:rsid w:val="003C568F"/>
    <w:rPr>
      <w:sz w:val="24"/>
      <w:szCs w:val="24"/>
    </w:rPr>
  </w:style>
  <w:style w:type="paragraph" w:styleId="ac">
    <w:name w:val="footer"/>
    <w:basedOn w:val="a"/>
    <w:link w:val="ad"/>
    <w:unhideWhenUsed/>
    <w:rsid w:val="003C568F"/>
    <w:pPr>
      <w:tabs>
        <w:tab w:val="center" w:pos="4677"/>
        <w:tab w:val="right" w:pos="9355"/>
      </w:tabs>
    </w:pPr>
  </w:style>
  <w:style w:type="character" w:customStyle="1" w:styleId="ad">
    <w:name w:val="Нижний колонтитул Знак"/>
    <w:basedOn w:val="a0"/>
    <w:link w:val="ac"/>
    <w:rsid w:val="003C568F"/>
    <w:rPr>
      <w:sz w:val="24"/>
      <w:szCs w:val="24"/>
    </w:rPr>
  </w:style>
  <w:style w:type="character" w:styleId="ae">
    <w:name w:val="annotation reference"/>
    <w:basedOn w:val="a0"/>
    <w:semiHidden/>
    <w:unhideWhenUsed/>
    <w:rsid w:val="005B3494"/>
    <w:rPr>
      <w:sz w:val="16"/>
      <w:szCs w:val="16"/>
    </w:rPr>
  </w:style>
  <w:style w:type="paragraph" w:styleId="af">
    <w:name w:val="annotation text"/>
    <w:basedOn w:val="a"/>
    <w:link w:val="af0"/>
    <w:semiHidden/>
    <w:unhideWhenUsed/>
    <w:rsid w:val="005B3494"/>
    <w:rPr>
      <w:sz w:val="20"/>
      <w:szCs w:val="20"/>
    </w:rPr>
  </w:style>
  <w:style w:type="character" w:customStyle="1" w:styleId="af0">
    <w:name w:val="Текст примечания Знак"/>
    <w:basedOn w:val="a0"/>
    <w:link w:val="af"/>
    <w:semiHidden/>
    <w:rsid w:val="005B3494"/>
  </w:style>
  <w:style w:type="paragraph" w:styleId="af1">
    <w:name w:val="annotation subject"/>
    <w:basedOn w:val="af"/>
    <w:next w:val="af"/>
    <w:link w:val="af2"/>
    <w:semiHidden/>
    <w:unhideWhenUsed/>
    <w:rsid w:val="005B3494"/>
    <w:rPr>
      <w:b/>
      <w:bCs/>
    </w:rPr>
  </w:style>
  <w:style w:type="character" w:customStyle="1" w:styleId="af2">
    <w:name w:val="Тема примечания Знак"/>
    <w:basedOn w:val="af0"/>
    <w:link w:val="af1"/>
    <w:semiHidden/>
    <w:rsid w:val="005B3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2714">
      <w:bodyDiv w:val="1"/>
      <w:marLeft w:val="0"/>
      <w:marRight w:val="0"/>
      <w:marTop w:val="0"/>
      <w:marBottom w:val="0"/>
      <w:divBdr>
        <w:top w:val="none" w:sz="0" w:space="0" w:color="auto"/>
        <w:left w:val="none" w:sz="0" w:space="0" w:color="auto"/>
        <w:bottom w:val="none" w:sz="0" w:space="0" w:color="auto"/>
        <w:right w:val="none" w:sz="0" w:space="0" w:color="auto"/>
      </w:divBdr>
    </w:div>
    <w:div w:id="11043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158</TotalTime>
  <Pages>1</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Hewlett-Packard Company</cp:lastModifiedBy>
  <cp:revision>21</cp:revision>
  <cp:lastPrinted>2020-09-30T08:50:00Z</cp:lastPrinted>
  <dcterms:created xsi:type="dcterms:W3CDTF">2017-08-09T03:21:00Z</dcterms:created>
  <dcterms:modified xsi:type="dcterms:W3CDTF">2020-10-19T11:27:00Z</dcterms:modified>
</cp:coreProperties>
</file>