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96" w:rsidRPr="00F76796" w:rsidRDefault="00F76796" w:rsidP="00F76796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F76796">
        <w:rPr>
          <w:rFonts w:ascii="Times New Roman" w:hAnsi="Times New Roman" w:cs="Times New Roman"/>
          <w:color w:val="0070C0"/>
          <w:sz w:val="40"/>
          <w:szCs w:val="40"/>
        </w:rPr>
        <w:t>Консультация для родителей</w:t>
      </w:r>
    </w:p>
    <w:p w:rsidR="00175BB3" w:rsidRDefault="00F76796" w:rsidP="00F76796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F76796">
        <w:rPr>
          <w:rFonts w:ascii="Times New Roman" w:hAnsi="Times New Roman" w:cs="Times New Roman"/>
          <w:color w:val="0070C0"/>
          <w:sz w:val="40"/>
          <w:szCs w:val="40"/>
        </w:rPr>
        <w:t>«Социализация</w:t>
      </w:r>
      <w:r w:rsidRPr="00F76796">
        <w:rPr>
          <w:rFonts w:ascii="Times New Roman" w:hAnsi="Times New Roman" w:cs="Times New Roman"/>
          <w:color w:val="0070C0"/>
          <w:sz w:val="40"/>
          <w:szCs w:val="40"/>
        </w:rPr>
        <w:t xml:space="preserve"> ребенка с ОВЗ в семье»</w:t>
      </w:r>
    </w:p>
    <w:p w:rsid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Семья в жизни каждого человека играет важную роль, особенно важно осознание семьи для ребенка, личность которого еще только формируется.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>Для него семья — это самые близкие люди, принимающие его таким, какой он есть, независимо от социального статуса, состояния здоровья и индивидуальных особенностей.</w:t>
      </w:r>
    </w:p>
    <w:p w:rsid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Это то место, где можно решить возникшие проблемы, найти помощь, понимание и сочувствие. Но та же семья может стать причиной формирования негативных качеств в ребенке, препятствовать его адаптации в меняющихся жизненных условиях.</w:t>
      </w:r>
    </w:p>
    <w:p w:rsid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Поэтому правильное, адекватное отношение семьи к болезни ребенка, к его проблемам и трудностям — это важные факторы реабилитации растущей личности.</w:t>
      </w:r>
    </w:p>
    <w:p w:rsid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Работа с семьей является основным моментом в процессе обучения и воспитания с участием как детей с ограниченными возможностями, так и обычно развивающих детей. Однако сотрудничество с семьей ребенка с нарушениями в развитии для эффективности коррекционно-развивающегося процесса более выражено, чем в работе с другими категориями детей. </w:t>
      </w:r>
    </w:p>
    <w:p w:rsid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Семья, являясь важным фактором социализации ребенка, включенная в большое разнообразие социальных связей в социальной структуре общества, может как способствовать социальной интеграции индивида, так и чрезвычайно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важно обратить внимание родителей на психолого-педагогическую реабилитацию и предупредить возникновение у детей вторичных эмоционально-поведенческих и познавательных нарушений вследствие ошибок родительского воспитания. 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В каждой семье, имеющей ребенка с ограниченными возможностями здоровья или ребенка-инвалида, существуют своим особенности, свой психологический климат, который так или иначе влияет на ребенка, либо воздействует социализации ребенка, либо наоборот, тормозит ее.</w:t>
      </w:r>
    </w:p>
    <w:p w:rsidR="00F76796" w:rsidRPr="00F76796" w:rsidRDefault="00556471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56471">
        <w:rPr>
          <w:rFonts w:ascii="Times New Roman" w:hAnsi="Times New Roman" w:cs="Times New Roman"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B94CF0" wp14:editId="65C9683B">
            <wp:simplePos x="0" y="0"/>
            <wp:positionH relativeFrom="margin">
              <wp:posOffset>967740</wp:posOffset>
            </wp:positionH>
            <wp:positionV relativeFrom="margin">
              <wp:posOffset>7633335</wp:posOffset>
            </wp:positionV>
            <wp:extent cx="2943225" cy="1619250"/>
            <wp:effectExtent l="0" t="0" r="9525" b="0"/>
            <wp:wrapSquare wrapText="bothSides"/>
            <wp:docPr id="1" name="Рисунок 1" descr="http://mdou30.uoura.ru/images/family-baby-mom-dad-parents-e7a043a6d484c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0.uoura.ru/images/family-baby-mom-dad-parents-e7a043a6d484c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lastRenderedPageBreak/>
        <w:t>– Выделяют следующие формы родительского отношения к детям инвалидам и детям с ОВЗ: Родители глубоко, даже трагически переживают проблемы своего ребёнка, жалеют его, окружают чрезмерной заботой, вниманием, опекают, освобождая от посильных обязанностей. Чрезмерная опека лишает ребёнка самостоятельности, возможности должным образом приспособиться к сложным жизненным условиям.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– Не желая примириться с проблемами ребёнка, родители преувеличивают его возможности, не замечая недостатков. Такие родители постоянно подстёгивают ребёнка, предъявляя к нему завышенные требования. Постоянное давление делает ребёнка упрямым, раздражительным, а частные случаи, в которых он себя чувствует некомпетентно, лишают его уверенности в себе.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– В случае видимой инвалидности родители прячут его от людей, не посещают общественные места, лишая его жизненных впечатлений. Ребёнок растёт робким, забитым.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– Ребёнок с проблемами занимает в семье положение «пасынка», его обижают, смеются над ним, подчёркивая его неполноценность. У ребёнка часто подавленное состояние, он обидчив, раздражителен, упрям.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– Родители не обращают внимание на ребёнка, стараясь всё воспитание переложить на образовательное учреждение.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– Родители воспринимают ребёнка естественно, позволяют бывать ему везде, не обращая внимание на взгляды и замечания. Ребёнок чувствует себя уверенно, счастливо, воспринимая себя 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>таким,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как и все.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Для детей с задержкой психического развития часто характерно воспитание в семьях с неблагоприятными социальными и психолого-педагогическими условиями, когда родители некомпетентны в вопросах развития и воспитания детей, с которыми к тому же еще и жестоко обращаются, повсеме</w:t>
      </w:r>
      <w:r>
        <w:rPr>
          <w:rFonts w:ascii="Times New Roman" w:hAnsi="Times New Roman" w:cs="Times New Roman"/>
          <w:color w:val="002060"/>
          <w:sz w:val="28"/>
          <w:szCs w:val="28"/>
        </w:rPr>
        <w:t>стны конфликтные отношения.</w:t>
      </w:r>
    </w:p>
    <w:p w:rsidR="00F76796" w:rsidRPr="00F76796" w:rsidRDefault="00556471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56471">
        <w:rPr>
          <w:rFonts w:ascii="Times New Roman" w:hAnsi="Times New Roman" w:cs="Times New Roman"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0A8884" wp14:editId="6A24279D">
            <wp:simplePos x="0" y="0"/>
            <wp:positionH relativeFrom="margin">
              <wp:posOffset>1034415</wp:posOffset>
            </wp:positionH>
            <wp:positionV relativeFrom="margin">
              <wp:posOffset>7280910</wp:posOffset>
            </wp:positionV>
            <wp:extent cx="3267075" cy="2057400"/>
            <wp:effectExtent l="0" t="0" r="9525" b="0"/>
            <wp:wrapSquare wrapText="bothSides"/>
            <wp:docPr id="2" name="Рисунок 2" descr="https://letidor.ru/thumb/1200x628/smart/filters:quality(75)/imgs/2020/07/15/16/4003022/4121a7526db8a72664c2ed2789e4f1b7b1091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tidor.ru/thumb/1200x628/smart/filters:quality(75)/imgs/2020/07/15/16/4003022/4121a7526db8a72664c2ed2789e4f1b7b10913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471" w:rsidRDefault="00556471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56471" w:rsidRDefault="00556471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56471" w:rsidRDefault="00556471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56471" w:rsidRDefault="00556471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56471" w:rsidRDefault="00556471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Родителей детей с нарушениями слуха можно разделить на две группы: родители с нормальным слухом и родители, также страдающие нарушением слуховой функции.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В зависимости от того, к какой группе относятся родители, выделяются следующие типы отношений к глухому ребенку: полное принятие, нереалистическое отношение, 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>сверх опеки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и безразличие.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Такая же ситуация типична и для семей с детьми с нарушениями зрения. Если рождение незрячего ребенка в семье незрячих родителей воспринимается с пониманием, появление незрячего ребенка в семье здоровых родителей часто приводит к деформации родительско-детских взаимоотношений, затрудняется социализация ребенка.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Многие исследователи, занимающиеся вопросами изучения взаимоотношений между родителями и детьми с нарушениями речи </w:t>
      </w:r>
      <w:r w:rsidR="0055647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</w:t>
      </w:r>
      <w:bookmarkStart w:id="0" w:name="_GoBack"/>
      <w:bookmarkEnd w:id="0"/>
      <w:r w:rsidRPr="00F76796">
        <w:rPr>
          <w:rFonts w:ascii="Times New Roman" w:hAnsi="Times New Roman" w:cs="Times New Roman"/>
          <w:color w:val="002060"/>
          <w:sz w:val="28"/>
          <w:szCs w:val="28"/>
        </w:rPr>
        <w:t>(алалия, анартрия, 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фазия, дизартрия, </w:t>
      </w:r>
      <w:r w:rsidR="00EB6083">
        <w:rPr>
          <w:rFonts w:ascii="Times New Roman" w:hAnsi="Times New Roman" w:cs="Times New Roman"/>
          <w:color w:val="002060"/>
          <w:sz w:val="28"/>
          <w:szCs w:val="28"/>
        </w:rPr>
        <w:t>заикание)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>, отмечают наличие ярко выраженных предпосылок для установления коммуникативного барьера с возможным наступлением отчужденности и отгороженности во взаимоотношениях. Возможности социального общения ребенка в силу проблем речевого развития сильно уменьшаются. В некоторых семьях родители склонны рассматривать таких детей, как менее перспективных в социальном плане в будущем.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Для родителей аутичных детей особой психотравмирующей проблемой является отсутствие возможности помещения ребенка в специально созданное для таких детей образовательное учреждение. </w:t>
      </w:r>
      <w:proofErr w:type="spellStart"/>
      <w:r w:rsidRPr="00F76796">
        <w:rPr>
          <w:rFonts w:ascii="Times New Roman" w:hAnsi="Times New Roman" w:cs="Times New Roman"/>
          <w:color w:val="002060"/>
          <w:sz w:val="28"/>
          <w:szCs w:val="28"/>
        </w:rPr>
        <w:t>Д.Н.Штат</w:t>
      </w:r>
      <w:proofErr w:type="spellEnd"/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выделил типы неадекватного материнского отношения, наиболее неблагоприятных в отношении возникновения аутистических форм поведения, как: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мать, которая настолько эмоционально зависит от ребёнка, настолько 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>повышено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тревожна, что подавляет его своей неадекватной аффектацией;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периодическое, внезапное отвержение своего ребёнка у матери, подверженной депрессивным состояниям;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мать, полностью отвергающая своего ребёнка, 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>без эмоциональная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и равнодушная к нему.</w:t>
      </w:r>
    </w:p>
    <w:p w:rsidR="00EB6083" w:rsidRDefault="00EB6083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B6083" w:rsidRDefault="00EB6083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56471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Обращаясь к 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>работе Е.А.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76796">
        <w:rPr>
          <w:rFonts w:ascii="Times New Roman" w:hAnsi="Times New Roman" w:cs="Times New Roman"/>
          <w:color w:val="002060"/>
          <w:sz w:val="28"/>
          <w:szCs w:val="28"/>
        </w:rPr>
        <w:t>Полоухиной</w:t>
      </w:r>
      <w:proofErr w:type="spellEnd"/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отметим, что семьи, воспитывающие ребенка с синдромом Дауна, отличаются более жесткой организацией семейного функционирования, отношения в таких семьях более напряженные, супруги в меньшей степени удовлетворены собой, своей супружеской и семейной жизнью в целом. 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Травмирующим фактором является нарушение способности ребенка к установлению адекватного контакта с ними.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В случае детей с синдромом дефицита внимания и гиперактивности, которые в силу определенных нарушений испытывают огромные трудности в плане социального приспособления с раннего возраста: проблемы коммуникативного поведения, высокая возбудимость - требуют от родителей повышенного внимания и напряжения.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Значительные проблемы во внутрисемейных отношениях можно наблюдать в семьях, воспитывающих детей с детским церебральным параличом. Частым явлением является гиперопека, сопровождающаяся возникновением у родителей чувства фрустрации и тревожности (эмоционально-волевые проблемы), может наблюдаться фиксация родителей, в первую очередь матери, на физической и психической беспомощности ребенка. Существуют и такие семьи, в которых имеет место эмоциональное отвержение ребенка с двигательной патологией, проявляющееся в жестоком обращении.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Для семей с детьми, страдающими ДЦП, характерна дистанцированность в отношениях. Данная </w:t>
      </w:r>
      <w:r w:rsidR="00556471" w:rsidRPr="00F76796">
        <w:rPr>
          <w:rFonts w:ascii="Times New Roman" w:hAnsi="Times New Roman" w:cs="Times New Roman"/>
          <w:color w:val="002060"/>
          <w:sz w:val="28"/>
          <w:szCs w:val="28"/>
        </w:rPr>
        <w:t>автономизация, обеспечивая</w:t>
      </w:r>
      <w:r w:rsidRPr="00F76796">
        <w:rPr>
          <w:rFonts w:ascii="Times New Roman" w:hAnsi="Times New Roman" w:cs="Times New Roman"/>
          <w:color w:val="002060"/>
          <w:sz w:val="28"/>
          <w:szCs w:val="28"/>
        </w:rPr>
        <w:t xml:space="preserve"> стабильность и развитие подсистем за счет их собственных ресурсов, ослабляет семейную систему в целом: ухудшается качество семейного взаимодействия и снижается сплоченность.</w:t>
      </w:r>
    </w:p>
    <w:p w:rsidR="00F76796" w:rsidRPr="00F76796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796" w:rsidRPr="00556471" w:rsidRDefault="00F76796" w:rsidP="00F7679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6796">
        <w:rPr>
          <w:rFonts w:ascii="Times New Roman" w:hAnsi="Times New Roman" w:cs="Times New Roman"/>
          <w:color w:val="002060"/>
          <w:sz w:val="28"/>
          <w:szCs w:val="28"/>
        </w:rPr>
        <w:t>Таким образом, указанные выше особенности родительско-детских отношений в семьях, имеющих детей с ограниченными возможностями здоровья, характеризуются наличием различного рода нарушений во взаимоотношении родителей и детей, что существенно затрудняет социализацию последних. Поэтому, крайне необходимо проводить диагностическую, коррекционную и профилактическую работу с семьями детей указанных категорий с целью формирования конструктивных родител</w:t>
      </w:r>
      <w:r w:rsidR="00556471">
        <w:rPr>
          <w:rFonts w:ascii="Times New Roman" w:hAnsi="Times New Roman" w:cs="Times New Roman"/>
          <w:color w:val="002060"/>
          <w:sz w:val="28"/>
          <w:szCs w:val="28"/>
        </w:rPr>
        <w:t>ьско - детских взаимоотношений.</w:t>
      </w:r>
    </w:p>
    <w:sectPr w:rsidR="00F76796" w:rsidRPr="00556471" w:rsidSect="00F7679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96"/>
    <w:rsid w:val="00175BB3"/>
    <w:rsid w:val="00556471"/>
    <w:rsid w:val="00EB6083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DF2D"/>
  <w15:chartTrackingRefBased/>
  <w15:docId w15:val="{78B9013F-25C4-4D2B-9FAF-C442948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2021-02-28T07:19:00Z</dcterms:created>
  <dcterms:modified xsi:type="dcterms:W3CDTF">2021-02-28T07:41:00Z</dcterms:modified>
</cp:coreProperties>
</file>