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40" w:rsidRPr="002C2F40" w:rsidRDefault="002C2F40" w:rsidP="002C2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C2F40">
        <w:rPr>
          <w:rFonts w:ascii="Times New Roman" w:hAnsi="Times New Roman" w:cs="Times New Roman"/>
          <w:b/>
          <w:sz w:val="32"/>
          <w:szCs w:val="32"/>
        </w:rPr>
        <w:t>Изменение размера родительской платы</w:t>
      </w:r>
    </w:p>
    <w:bookmarkEnd w:id="0"/>
    <w:p w:rsidR="002C2F40" w:rsidRDefault="002C2F40" w:rsidP="002C2F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2F40" w:rsidRPr="002C2F40" w:rsidRDefault="002C2F40" w:rsidP="002C2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2C2F40">
        <w:rPr>
          <w:rFonts w:ascii="Times New Roman" w:hAnsi="Times New Roman" w:cs="Times New Roman"/>
          <w:sz w:val="32"/>
          <w:szCs w:val="32"/>
        </w:rPr>
        <w:t xml:space="preserve"> соответствии с </w:t>
      </w:r>
      <w:hyperlink r:id="rId4" w:history="1">
        <w:r w:rsidRPr="002C2F40">
          <w:rPr>
            <w:rStyle w:val="a3"/>
            <w:rFonts w:ascii="Times New Roman" w:hAnsi="Times New Roman" w:cs="Times New Roman"/>
            <w:bCs/>
            <w:color w:val="auto"/>
            <w:sz w:val="32"/>
            <w:szCs w:val="32"/>
          </w:rPr>
          <w:t>постановлением Администрации г. Тюмени от 17 апреля 2017 г. № 152-пк «О внесении изменений в постановление Администрации города Тюмени от 18.07.2016 № 220-пк"</w:t>
        </w:r>
      </w:hyperlink>
      <w:r w:rsidRPr="002C2F40">
        <w:rPr>
          <w:rFonts w:ascii="Times New Roman" w:hAnsi="Times New Roman" w:cs="Times New Roman"/>
          <w:sz w:val="32"/>
          <w:szCs w:val="32"/>
        </w:rPr>
        <w:t xml:space="preserve"> </w:t>
      </w:r>
      <w:r w:rsidRPr="002C2F40">
        <w:rPr>
          <w:rFonts w:ascii="Times New Roman" w:hAnsi="Times New Roman" w:cs="Times New Roman"/>
          <w:b/>
          <w:sz w:val="32"/>
          <w:szCs w:val="32"/>
        </w:rPr>
        <w:t>с 01 мая 2017 года</w:t>
      </w:r>
      <w:r w:rsidRPr="002C2F40">
        <w:rPr>
          <w:rFonts w:ascii="Times New Roman" w:hAnsi="Times New Roman" w:cs="Times New Roman"/>
          <w:sz w:val="32"/>
          <w:szCs w:val="32"/>
        </w:rPr>
        <w:t xml:space="preserve"> изменен размер родительской платы в месяц за присмотр и уход за детьми в муниципальных образ</w:t>
      </w:r>
      <w:r>
        <w:rPr>
          <w:rFonts w:ascii="Times New Roman" w:hAnsi="Times New Roman" w:cs="Times New Roman"/>
          <w:sz w:val="32"/>
          <w:szCs w:val="32"/>
        </w:rPr>
        <w:t>овательных организациях города Т</w:t>
      </w:r>
      <w:r w:rsidRPr="002C2F40">
        <w:rPr>
          <w:rFonts w:ascii="Times New Roman" w:hAnsi="Times New Roman" w:cs="Times New Roman"/>
          <w:sz w:val="32"/>
          <w:szCs w:val="32"/>
        </w:rPr>
        <w:t>юмени, осуществляющих образовательную деятельность по реализации образовательных программ дошкольного образования.</w:t>
      </w:r>
    </w:p>
    <w:p w:rsidR="002C2F40" w:rsidRPr="002C2F40" w:rsidRDefault="002C2F40" w:rsidP="002C2F40">
      <w:pPr>
        <w:rPr>
          <w:rFonts w:ascii="Times New Roman" w:hAnsi="Times New Roman" w:cs="Times New Roman"/>
          <w:sz w:val="32"/>
          <w:szCs w:val="32"/>
        </w:rPr>
      </w:pPr>
    </w:p>
    <w:p w:rsidR="002C2F40" w:rsidRPr="002C2F40" w:rsidRDefault="002C2F40" w:rsidP="002C2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2C2F40">
        <w:rPr>
          <w:rFonts w:ascii="Times New Roman" w:hAnsi="Times New Roman" w:cs="Times New Roman"/>
          <w:sz w:val="32"/>
          <w:szCs w:val="32"/>
        </w:rPr>
        <w:t xml:space="preserve">азмер родительской платы </w:t>
      </w:r>
      <w:r w:rsidRPr="002C2F40">
        <w:rPr>
          <w:rFonts w:ascii="Times New Roman" w:hAnsi="Times New Roman" w:cs="Times New Roman"/>
          <w:b/>
          <w:sz w:val="32"/>
          <w:szCs w:val="32"/>
        </w:rPr>
        <w:t>с 01 мая 2017 года</w:t>
      </w:r>
      <w:r w:rsidRPr="002C2F40">
        <w:rPr>
          <w:rFonts w:ascii="Times New Roman" w:hAnsi="Times New Roman" w:cs="Times New Roman"/>
          <w:sz w:val="32"/>
          <w:szCs w:val="32"/>
        </w:rPr>
        <w:t xml:space="preserve"> составляет:</w:t>
      </w:r>
    </w:p>
    <w:p w:rsidR="002C2F40" w:rsidRPr="002C2F40" w:rsidRDefault="002C2F40" w:rsidP="002C2F40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1" w:name="sub_102"/>
    </w:p>
    <w:p w:rsidR="002C2F40" w:rsidRPr="002C2F40" w:rsidRDefault="002C2F40" w:rsidP="002C2F40">
      <w:pPr>
        <w:rPr>
          <w:rFonts w:ascii="Times New Roman" w:hAnsi="Times New Roman" w:cs="Times New Roman"/>
          <w:sz w:val="32"/>
          <w:szCs w:val="32"/>
        </w:rPr>
      </w:pPr>
      <w:r w:rsidRPr="002C2F40">
        <w:rPr>
          <w:rFonts w:ascii="Times New Roman" w:hAnsi="Times New Roman" w:cs="Times New Roman"/>
          <w:b/>
          <w:sz w:val="32"/>
          <w:szCs w:val="32"/>
          <w:u w:val="single"/>
        </w:rPr>
        <w:t>1 100 рублей</w:t>
      </w:r>
      <w:r w:rsidRPr="002C2F40">
        <w:rPr>
          <w:rFonts w:ascii="Times New Roman" w:hAnsi="Times New Roman" w:cs="Times New Roman"/>
          <w:sz w:val="32"/>
          <w:szCs w:val="32"/>
        </w:rPr>
        <w:t xml:space="preserve"> за одного ребенка в группах </w:t>
      </w:r>
      <w:r w:rsidRPr="002C2F40">
        <w:rPr>
          <w:rFonts w:ascii="Times New Roman" w:hAnsi="Times New Roman" w:cs="Times New Roman"/>
          <w:b/>
          <w:sz w:val="32"/>
          <w:szCs w:val="32"/>
        </w:rPr>
        <w:t xml:space="preserve">кратковременного </w:t>
      </w:r>
      <w:r w:rsidRPr="002C2F40">
        <w:rPr>
          <w:rFonts w:ascii="Times New Roman" w:hAnsi="Times New Roman" w:cs="Times New Roman"/>
          <w:sz w:val="32"/>
          <w:szCs w:val="32"/>
        </w:rPr>
        <w:t>пребывания (от 3 до 5 часов в день) при условии организации 2-разового питания;</w:t>
      </w:r>
    </w:p>
    <w:p w:rsidR="002C2F40" w:rsidRPr="002C2F40" w:rsidRDefault="002C2F40" w:rsidP="002C2F40">
      <w:pPr>
        <w:rPr>
          <w:rFonts w:ascii="Times New Roman" w:hAnsi="Times New Roman" w:cs="Times New Roman"/>
          <w:sz w:val="32"/>
          <w:szCs w:val="32"/>
        </w:rPr>
      </w:pPr>
    </w:p>
    <w:p w:rsidR="002C2F40" w:rsidRPr="002C2F40" w:rsidRDefault="002C2F40" w:rsidP="002C2F40">
      <w:pPr>
        <w:rPr>
          <w:rFonts w:ascii="Times New Roman" w:hAnsi="Times New Roman" w:cs="Times New Roman"/>
          <w:sz w:val="32"/>
          <w:szCs w:val="32"/>
        </w:rPr>
      </w:pPr>
      <w:bookmarkStart w:id="2" w:name="sub_103"/>
      <w:bookmarkEnd w:id="1"/>
      <w:r w:rsidRPr="002C2F40">
        <w:rPr>
          <w:rFonts w:ascii="Times New Roman" w:hAnsi="Times New Roman" w:cs="Times New Roman"/>
          <w:b/>
          <w:sz w:val="32"/>
          <w:szCs w:val="32"/>
          <w:u w:val="single"/>
        </w:rPr>
        <w:t>2 530 рублей</w:t>
      </w:r>
      <w:r w:rsidRPr="002C2F40">
        <w:rPr>
          <w:rFonts w:ascii="Times New Roman" w:hAnsi="Times New Roman" w:cs="Times New Roman"/>
          <w:sz w:val="32"/>
          <w:szCs w:val="32"/>
        </w:rPr>
        <w:t xml:space="preserve"> за одного ребенка в группах </w:t>
      </w:r>
      <w:r w:rsidRPr="002C2F40">
        <w:rPr>
          <w:rFonts w:ascii="Times New Roman" w:hAnsi="Times New Roman" w:cs="Times New Roman"/>
          <w:b/>
          <w:sz w:val="32"/>
          <w:szCs w:val="32"/>
        </w:rPr>
        <w:t>полного</w:t>
      </w:r>
      <w:r w:rsidRPr="002C2F40">
        <w:rPr>
          <w:rFonts w:ascii="Times New Roman" w:hAnsi="Times New Roman" w:cs="Times New Roman"/>
          <w:sz w:val="32"/>
          <w:szCs w:val="32"/>
        </w:rPr>
        <w:t xml:space="preserve"> дня при условии организации 5-разового питания.</w:t>
      </w:r>
    </w:p>
    <w:p w:rsidR="002C2F40" w:rsidRPr="002C2F40" w:rsidRDefault="002C2F40" w:rsidP="002C2F40">
      <w:pPr>
        <w:rPr>
          <w:rFonts w:ascii="Times New Roman" w:hAnsi="Times New Roman" w:cs="Times New Roman"/>
          <w:sz w:val="32"/>
          <w:szCs w:val="32"/>
        </w:rPr>
      </w:pPr>
    </w:p>
    <w:p w:rsidR="002C2F40" w:rsidRPr="002C2F40" w:rsidRDefault="002C2F40" w:rsidP="002C2F40">
      <w:pPr>
        <w:rPr>
          <w:rFonts w:ascii="Times New Roman" w:hAnsi="Times New Roman" w:cs="Times New Roman"/>
          <w:sz w:val="32"/>
          <w:szCs w:val="32"/>
        </w:rPr>
      </w:pPr>
      <w:r w:rsidRPr="002C2F40">
        <w:rPr>
          <w:rFonts w:ascii="Times New Roman" w:hAnsi="Times New Roman" w:cs="Times New Roman"/>
          <w:sz w:val="32"/>
          <w:szCs w:val="32"/>
        </w:rPr>
        <w:t>Условия предоставления компенсации родительской платы остаются неизменными</w:t>
      </w:r>
      <w:r>
        <w:rPr>
          <w:rFonts w:ascii="Times New Roman" w:hAnsi="Times New Roman" w:cs="Times New Roman"/>
          <w:sz w:val="32"/>
          <w:szCs w:val="32"/>
        </w:rPr>
        <w:t>.</w:t>
      </w:r>
    </w:p>
    <w:bookmarkEnd w:id="2"/>
    <w:p w:rsidR="003B29EF" w:rsidRPr="002C2F40" w:rsidRDefault="003B29EF">
      <w:pPr>
        <w:rPr>
          <w:sz w:val="32"/>
          <w:szCs w:val="32"/>
        </w:rPr>
      </w:pPr>
    </w:p>
    <w:sectPr w:rsidR="003B29EF" w:rsidRPr="002C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0"/>
    <w:rsid w:val="00231372"/>
    <w:rsid w:val="002C2F40"/>
    <w:rsid w:val="003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097E-A2E7-4C23-B5D8-B11A6EE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2F4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464155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Любонька</cp:lastModifiedBy>
  <cp:revision>3</cp:revision>
  <dcterms:created xsi:type="dcterms:W3CDTF">2017-04-22T13:35:00Z</dcterms:created>
  <dcterms:modified xsi:type="dcterms:W3CDTF">2017-04-24T09:53:00Z</dcterms:modified>
</cp:coreProperties>
</file>