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570321" w:rsidRPr="00962FB4">
        <w:rPr>
          <w:b/>
          <w:color w:val="auto"/>
          <w:sz w:val="24"/>
          <w:szCs w:val="24"/>
        </w:rPr>
        <w:t xml:space="preserve">ПОСТАНОВКИ НА УЧЕТ </w:t>
      </w:r>
      <w:r w:rsidR="00570321" w:rsidRPr="00570321">
        <w:rPr>
          <w:b/>
          <w:color w:val="auto"/>
          <w:sz w:val="24"/>
          <w:szCs w:val="24"/>
        </w:rPr>
        <w:t>ИЛИ ВОССТАНОВЛЕНИЯ НА УЧЕТЕ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1) заявление о постановке на учет (при постановке на учет) либо заявление о восстановлении на учете (при восстановлении на учете);</w:t>
      </w: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570321">
        <w:rPr>
          <w:color w:val="auto"/>
          <w:sz w:val="26"/>
          <w:szCs w:val="26"/>
        </w:rPr>
        <w:t>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570321">
        <w:rPr>
          <w:color w:val="auto"/>
          <w:sz w:val="26"/>
          <w:szCs w:val="26"/>
        </w:rPr>
        <w:t>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570321">
        <w:rPr>
          <w:color w:val="auto"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bookmarkStart w:id="0" w:name="_GoBack"/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В случае, если родители (законные представители) детей являются иностранными гражданам</w:t>
      </w:r>
      <w:r w:rsidRPr="002670F3">
        <w:rPr>
          <w:color w:val="auto"/>
          <w:sz w:val="22"/>
          <w:szCs w:val="22"/>
        </w:rPr>
        <w:t xml:space="preserve">и или лицами без гражданства вышеуказанные документы </w:t>
      </w:r>
      <w:r w:rsidRPr="002670F3">
        <w:rPr>
          <w:color w:val="auto"/>
          <w:sz w:val="22"/>
          <w:szCs w:val="22"/>
        </w:rPr>
        <w:t>представляются на русском языке или вместе с заверенным в установленном порядке переводом на русский язык.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bookmarkEnd w:id="0"/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Для постановки на учет или восстановления на учете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570321">
        <w:rPr>
          <w:color w:val="auto"/>
          <w:sz w:val="26"/>
          <w:szCs w:val="26"/>
        </w:rPr>
        <w:t>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570321">
        <w:rPr>
          <w:color w:val="auto"/>
          <w:sz w:val="26"/>
          <w:szCs w:val="26"/>
        </w:rPr>
        <w:t>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570321">
        <w:rPr>
          <w:color w:val="auto"/>
          <w:sz w:val="26"/>
          <w:szCs w:val="26"/>
        </w:rPr>
        <w:t>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2670F3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  <w:sz w:val="26"/>
          <w:szCs w:val="26"/>
        </w:rPr>
        <w:t>4</w:t>
      </w:r>
      <w:r w:rsidRPr="00570321">
        <w:rPr>
          <w:color w:val="auto"/>
          <w:sz w:val="26"/>
          <w:szCs w:val="26"/>
        </w:rPr>
        <w:t>) о регистрации иностранного гражданина по месту жительства (в отношении детей иностранных граждан и лиц без гражданства).</w:t>
      </w: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4</cp:revision>
  <dcterms:created xsi:type="dcterms:W3CDTF">2016-08-28T04:34:00Z</dcterms:created>
  <dcterms:modified xsi:type="dcterms:W3CDTF">2017-01-14T12:05:00Z</dcterms:modified>
</cp:coreProperties>
</file>