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CA40" w14:textId="77777777" w:rsidR="00B43BB2" w:rsidRPr="009B7E8E" w:rsidRDefault="00B43BB2" w:rsidP="009B7E8E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9B7E8E">
        <w:rPr>
          <w:rFonts w:ascii="Times New Roman" w:hAnsi="Times New Roman" w:cs="Times New Roman"/>
          <w:b w:val="0"/>
          <w:color w:val="auto"/>
        </w:rPr>
        <w:t>Приложение к приказу</w:t>
      </w:r>
    </w:p>
    <w:tbl>
      <w:tblPr>
        <w:tblW w:w="2693" w:type="dxa"/>
        <w:tblInd w:w="8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418"/>
        <w:gridCol w:w="425"/>
        <w:gridCol w:w="567"/>
      </w:tblGrid>
      <w:tr w:rsidR="009B7E8E" w:rsidRPr="009B7E8E" w14:paraId="017ABB81" w14:textId="77777777" w:rsidTr="009B7E8E">
        <w:trPr>
          <w:cantSplit/>
        </w:trPr>
        <w:tc>
          <w:tcPr>
            <w:tcW w:w="283" w:type="dxa"/>
          </w:tcPr>
          <w:p w14:paraId="3589A981" w14:textId="77777777" w:rsidR="00B43BB2" w:rsidRPr="009B7E8E" w:rsidRDefault="00B43BB2" w:rsidP="009B7E8E">
            <w:pPr>
              <w:suppressAutoHyphens/>
              <w:ind w:left="-425" w:firstLine="425"/>
            </w:pPr>
            <w:r w:rsidRPr="009B7E8E">
              <w:t>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3892CD" w14:textId="710AE61A" w:rsidR="00B43BB2" w:rsidRPr="009B7E8E" w:rsidRDefault="009B7E8E" w:rsidP="00773EBF">
            <w:pPr>
              <w:suppressAutoHyphens/>
              <w:jc w:val="center"/>
              <w:rPr>
                <w:b/>
              </w:rPr>
            </w:pPr>
            <w:r w:rsidRPr="009B7E8E">
              <w:rPr>
                <w:b/>
              </w:rPr>
              <w:t>11.01.2017г.</w:t>
            </w:r>
          </w:p>
        </w:tc>
        <w:tc>
          <w:tcPr>
            <w:tcW w:w="425" w:type="dxa"/>
          </w:tcPr>
          <w:p w14:paraId="7E64B39C" w14:textId="77777777" w:rsidR="00B43BB2" w:rsidRPr="009B7E8E" w:rsidRDefault="00B43BB2" w:rsidP="00773EBF">
            <w:pPr>
              <w:suppressAutoHyphens/>
              <w:jc w:val="center"/>
            </w:pPr>
            <w:r w:rsidRPr="009B7E8E"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4B72A9" w14:textId="4A2A75BF" w:rsidR="00B43BB2" w:rsidRPr="009B7E8E" w:rsidRDefault="009B7E8E" w:rsidP="00773EBF">
            <w:pPr>
              <w:suppressAutoHyphens/>
              <w:ind w:hanging="74"/>
              <w:jc w:val="center"/>
              <w:rPr>
                <w:b/>
              </w:rPr>
            </w:pPr>
            <w:r w:rsidRPr="009B7E8E">
              <w:rPr>
                <w:b/>
              </w:rPr>
              <w:t>09-о</w:t>
            </w:r>
          </w:p>
        </w:tc>
      </w:tr>
    </w:tbl>
    <w:p w14:paraId="7FA3A9EF" w14:textId="39527F2E" w:rsidR="00B43BB2" w:rsidRPr="009B7E8E" w:rsidRDefault="00E35F66" w:rsidP="00773EBF">
      <w:pPr>
        <w:jc w:val="right"/>
      </w:pPr>
      <w:r w:rsidRPr="009B7E8E">
        <w:t>с изменениями, внесенными приказом</w:t>
      </w:r>
    </w:p>
    <w:tbl>
      <w:tblPr>
        <w:tblW w:w="3397" w:type="dxa"/>
        <w:tblInd w:w="7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2"/>
        <w:gridCol w:w="283"/>
        <w:gridCol w:w="709"/>
      </w:tblGrid>
      <w:tr w:rsidR="009B7E8E" w:rsidRPr="009B7E8E" w14:paraId="5FC0C4CD" w14:textId="77777777" w:rsidTr="009B7E8E">
        <w:trPr>
          <w:cantSplit/>
        </w:trPr>
        <w:tc>
          <w:tcPr>
            <w:tcW w:w="993" w:type="dxa"/>
          </w:tcPr>
          <w:p w14:paraId="730B6E34" w14:textId="61B7111F" w:rsidR="00E35F66" w:rsidRPr="009B7E8E" w:rsidRDefault="009B7E8E" w:rsidP="009B7E8E">
            <w:pPr>
              <w:tabs>
                <w:tab w:val="left" w:pos="1890"/>
              </w:tabs>
              <w:suppressAutoHyphens/>
              <w:ind w:left="567"/>
              <w:jc w:val="both"/>
            </w:pPr>
            <w:r w:rsidRPr="009B7E8E">
              <w:t>от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188FA72C" w14:textId="6451A8F9" w:rsidR="00E35F66" w:rsidRPr="009B7E8E" w:rsidRDefault="00637BEF" w:rsidP="00773EBF">
            <w:pPr>
              <w:suppressAutoHyphens/>
              <w:jc w:val="center"/>
              <w:rPr>
                <w:b/>
              </w:rPr>
            </w:pPr>
            <w:r w:rsidRPr="009B7E8E">
              <w:rPr>
                <w:b/>
              </w:rPr>
              <w:t>11.01.2016 г.</w:t>
            </w:r>
          </w:p>
        </w:tc>
        <w:tc>
          <w:tcPr>
            <w:tcW w:w="283" w:type="dxa"/>
          </w:tcPr>
          <w:p w14:paraId="5A0CF436" w14:textId="77777777" w:rsidR="00E35F66" w:rsidRPr="009B7E8E" w:rsidRDefault="00E35F66" w:rsidP="00773EBF">
            <w:pPr>
              <w:suppressAutoHyphens/>
              <w:jc w:val="center"/>
            </w:pPr>
            <w:r w:rsidRPr="009B7E8E"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01A26B" w14:textId="46ED2E3D" w:rsidR="00E35F66" w:rsidRPr="009B7E8E" w:rsidRDefault="00637BEF" w:rsidP="00773EBF">
            <w:pPr>
              <w:suppressAutoHyphens/>
              <w:ind w:hanging="74"/>
              <w:jc w:val="center"/>
              <w:rPr>
                <w:b/>
              </w:rPr>
            </w:pPr>
            <w:r w:rsidRPr="009B7E8E">
              <w:rPr>
                <w:b/>
              </w:rPr>
              <w:t>01/2-0</w:t>
            </w:r>
          </w:p>
        </w:tc>
      </w:tr>
    </w:tbl>
    <w:p w14:paraId="25F486ED" w14:textId="77777777" w:rsidR="00E35F66" w:rsidRPr="00FD6D08" w:rsidRDefault="00E35F66" w:rsidP="00B43BB2">
      <w:pPr>
        <w:jc w:val="center"/>
        <w:rPr>
          <w:color w:val="0070C0"/>
        </w:rPr>
      </w:pPr>
    </w:p>
    <w:p w14:paraId="30E90A24" w14:textId="77777777" w:rsidR="00E35F66" w:rsidRDefault="00E35F66" w:rsidP="00B43BB2">
      <w:pPr>
        <w:jc w:val="center"/>
      </w:pPr>
    </w:p>
    <w:p w14:paraId="44BB2744" w14:textId="77777777" w:rsidR="00B43BB2" w:rsidRPr="009B7E8E" w:rsidRDefault="00B43BB2" w:rsidP="00B43BB2">
      <w:pPr>
        <w:pStyle w:val="ConsPlusNormal"/>
        <w:tabs>
          <w:tab w:val="left" w:pos="4755"/>
          <w:tab w:val="center" w:pos="517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8E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ADE35D7" w14:textId="77777777" w:rsidR="00B43BB2" w:rsidRPr="009B7E8E" w:rsidRDefault="00B43BB2" w:rsidP="00B43BB2">
      <w:pPr>
        <w:pStyle w:val="ConsPlusNormal"/>
        <w:ind w:firstLine="0"/>
        <w:jc w:val="center"/>
        <w:rPr>
          <w:b/>
        </w:rPr>
      </w:pPr>
      <w:r w:rsidRPr="009B7E8E">
        <w:rPr>
          <w:rFonts w:ascii="Times New Roman" w:hAnsi="Times New Roman" w:cs="Times New Roman"/>
          <w:b/>
          <w:sz w:val="24"/>
          <w:szCs w:val="24"/>
        </w:rPr>
        <w:t>РЕАЛИЗАЦИИ АНТИКОРРУПЦИОННЫХ МЕРОПРИЯТИЙ</w:t>
      </w:r>
    </w:p>
    <w:p w14:paraId="19C466A7" w14:textId="080A943B" w:rsidR="00B43BB2" w:rsidRPr="009B7E8E" w:rsidRDefault="00B43BB2" w:rsidP="00B43B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8E">
        <w:rPr>
          <w:rFonts w:ascii="Times New Roman" w:hAnsi="Times New Roman" w:cs="Times New Roman"/>
          <w:b/>
          <w:sz w:val="24"/>
          <w:szCs w:val="24"/>
        </w:rPr>
        <w:t xml:space="preserve">МАДОУ Д/С № </w:t>
      </w:r>
      <w:r w:rsidR="00773EBF" w:rsidRPr="009B7E8E">
        <w:rPr>
          <w:rFonts w:ascii="Times New Roman" w:hAnsi="Times New Roman" w:cs="Times New Roman"/>
          <w:b/>
          <w:sz w:val="24"/>
          <w:szCs w:val="24"/>
        </w:rPr>
        <w:t>101</w:t>
      </w:r>
      <w:r w:rsidRPr="009B7E8E">
        <w:rPr>
          <w:rFonts w:ascii="Times New Roman" w:hAnsi="Times New Roman" w:cs="Times New Roman"/>
          <w:b/>
          <w:sz w:val="24"/>
          <w:szCs w:val="24"/>
        </w:rPr>
        <w:t xml:space="preserve"> ГОРОДА ТЮМЕНИ</w:t>
      </w:r>
    </w:p>
    <w:p w14:paraId="1EA2DD93" w14:textId="77777777" w:rsidR="00B43BB2" w:rsidRPr="009B7E8E" w:rsidRDefault="00B43BB2" w:rsidP="00B43B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8E">
        <w:rPr>
          <w:rFonts w:ascii="Times New Roman" w:hAnsi="Times New Roman" w:cs="Times New Roman"/>
          <w:b/>
          <w:sz w:val="24"/>
          <w:szCs w:val="24"/>
        </w:rPr>
        <w:t>НА 2016-2018 ГОДЫ</w:t>
      </w:r>
    </w:p>
    <w:p w14:paraId="691B2020" w14:textId="77777777" w:rsidR="00B43BB2" w:rsidRPr="009C1BED" w:rsidRDefault="00B43BB2" w:rsidP="00B43BB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841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5663"/>
        <w:gridCol w:w="1843"/>
        <w:gridCol w:w="2835"/>
      </w:tblGrid>
      <w:tr w:rsidR="00B43BB2" w:rsidRPr="009B7E8E" w14:paraId="52F64E14" w14:textId="77777777" w:rsidTr="009B7E8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4FA7" w14:textId="77777777" w:rsidR="00B43BB2" w:rsidRPr="009B7E8E" w:rsidRDefault="00B43BB2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7E8E">
              <w:rPr>
                <w:b/>
              </w:rPr>
              <w:t>№</w:t>
            </w:r>
          </w:p>
          <w:p w14:paraId="7D78A650" w14:textId="77777777" w:rsidR="00B43BB2" w:rsidRPr="009B7E8E" w:rsidRDefault="00B43BB2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7E8E">
              <w:rPr>
                <w:b/>
              </w:rPr>
              <w:t xml:space="preserve"> </w:t>
            </w:r>
            <w:proofErr w:type="gramStart"/>
            <w:r w:rsidRPr="009B7E8E">
              <w:rPr>
                <w:b/>
              </w:rPr>
              <w:t>п</w:t>
            </w:r>
            <w:proofErr w:type="gramEnd"/>
            <w:r w:rsidRPr="009B7E8E">
              <w:rPr>
                <w:b/>
              </w:rPr>
              <w:t>/п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3371" w14:textId="77777777" w:rsidR="00B43BB2" w:rsidRPr="009B7E8E" w:rsidRDefault="00B43BB2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7E8E">
              <w:rPr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2A94" w14:textId="77777777" w:rsidR="00B54D7A" w:rsidRPr="009B7E8E" w:rsidRDefault="00B43BB2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7E8E">
              <w:rPr>
                <w:b/>
              </w:rPr>
              <w:t xml:space="preserve">Срок </w:t>
            </w:r>
          </w:p>
          <w:p w14:paraId="64C12FE7" w14:textId="77777777" w:rsidR="00B43BB2" w:rsidRPr="009B7E8E" w:rsidRDefault="00B43BB2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7E8E">
              <w:rPr>
                <w:b/>
              </w:rPr>
              <w:t>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9D56" w14:textId="77777777" w:rsidR="00B54D7A" w:rsidRPr="009B7E8E" w:rsidRDefault="00B43BB2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7E8E">
              <w:rPr>
                <w:b/>
              </w:rPr>
              <w:t xml:space="preserve">Ответственные </w:t>
            </w:r>
          </w:p>
          <w:p w14:paraId="563BE613" w14:textId="77777777" w:rsidR="00B43BB2" w:rsidRPr="009B7E8E" w:rsidRDefault="00B43BB2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7E8E">
              <w:rPr>
                <w:b/>
              </w:rPr>
              <w:t>исполнители</w:t>
            </w:r>
          </w:p>
        </w:tc>
      </w:tr>
      <w:tr w:rsidR="00B43BB2" w:rsidRPr="009B7E8E" w14:paraId="77B14897" w14:textId="77777777" w:rsidTr="009B7E8E">
        <w:tc>
          <w:tcPr>
            <w:tcW w:w="10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33AD" w14:textId="77777777" w:rsidR="00B43BB2" w:rsidRPr="009B7E8E" w:rsidRDefault="00B43BB2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9B7E8E">
              <w:rPr>
                <w:b/>
              </w:rPr>
              <w:t>Нормативное обеспечение</w:t>
            </w:r>
          </w:p>
        </w:tc>
      </w:tr>
      <w:tr w:rsidR="00B43BB2" w:rsidRPr="009B7E8E" w14:paraId="0B1773E4" w14:textId="77777777" w:rsidTr="009B7E8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B367" w14:textId="77777777" w:rsidR="00B43BB2" w:rsidRPr="009B7E8E" w:rsidRDefault="00B43BB2" w:rsidP="00920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B1FE" w14:textId="014AD5D3" w:rsidR="00B54D7A" w:rsidRPr="009B7E8E" w:rsidRDefault="00B43BB2" w:rsidP="00E35F66">
            <w:r w:rsidRPr="009B7E8E">
              <w:t>Разработка и утверждение локальных нормативных актов в сфере противодействия коррупции: Антикоррупционной политики, Кодекса профессиональной этики и служебного поведения работников; Положения о конфликте интересов, Положения о комиссии по урегулированию конфликта интересов, утверждение состава комиссии по урегулированию конфликта интересов</w:t>
            </w:r>
            <w:r w:rsidR="005C46BC" w:rsidRPr="009B7E8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2A13" w14:textId="77777777" w:rsidR="00B43BB2" w:rsidRPr="009B7E8E" w:rsidRDefault="00B43BB2" w:rsidP="00920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 xml:space="preserve">февраль - март </w:t>
            </w:r>
          </w:p>
          <w:p w14:paraId="2A9CFBB6" w14:textId="77777777" w:rsidR="00B43BB2" w:rsidRPr="009B7E8E" w:rsidRDefault="00B43BB2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9B7E8E">
              <w:t>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5ACA" w14:textId="77777777" w:rsidR="00A32FE1" w:rsidRPr="009B7E8E" w:rsidRDefault="00A32FE1" w:rsidP="0092024C">
            <w:pPr>
              <w:jc w:val="center"/>
            </w:pPr>
            <w:r w:rsidRPr="009B7E8E">
              <w:t xml:space="preserve">Заведующий </w:t>
            </w:r>
          </w:p>
          <w:p w14:paraId="637142AB" w14:textId="3806E094" w:rsidR="00B43BB2" w:rsidRPr="009B7E8E" w:rsidRDefault="00A32FE1" w:rsidP="0092024C">
            <w:pPr>
              <w:jc w:val="center"/>
            </w:pPr>
            <w:proofErr w:type="spellStart"/>
            <w:r w:rsidRPr="009B7E8E">
              <w:t>Е.Н.Боровкова</w:t>
            </w:r>
            <w:proofErr w:type="spellEnd"/>
          </w:p>
        </w:tc>
      </w:tr>
      <w:tr w:rsidR="00B43BB2" w:rsidRPr="009B7E8E" w14:paraId="3A63FCBE" w14:textId="77777777" w:rsidTr="009B7E8E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962C" w14:textId="77777777" w:rsidR="00B43BB2" w:rsidRPr="009B7E8E" w:rsidRDefault="00B43BB2" w:rsidP="00920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CD22" w14:textId="77777777" w:rsidR="00B43BB2" w:rsidRPr="009B7E8E" w:rsidRDefault="00B43BB2" w:rsidP="0092024C">
            <w:r w:rsidRPr="009B7E8E">
              <w:t>Введение антикоррупционных положений в трудовые договоры работников</w:t>
            </w:r>
            <w:r w:rsidR="005C46BC" w:rsidRPr="009B7E8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F33" w14:textId="77777777" w:rsidR="009C1BED" w:rsidRPr="009B7E8E" w:rsidRDefault="00FB07B0" w:rsidP="009C1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п</w:t>
            </w:r>
            <w:r w:rsidR="00B43BB2" w:rsidRPr="009B7E8E">
              <w:t xml:space="preserve">ри заключении новых трудовых договоров, </w:t>
            </w:r>
          </w:p>
          <w:p w14:paraId="21411D2B" w14:textId="77777777" w:rsidR="009C1BED" w:rsidRPr="009B7E8E" w:rsidRDefault="009C1BED" w:rsidP="009C1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08B4FD" w14:textId="77777777" w:rsidR="00B43BB2" w:rsidRPr="009B7E8E" w:rsidRDefault="00B43BB2" w:rsidP="009C1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при очередном внесении изменений в трудовые договоры</w:t>
            </w:r>
          </w:p>
          <w:p w14:paraId="1B143ADC" w14:textId="77777777" w:rsidR="00B54D7A" w:rsidRPr="009B7E8E" w:rsidRDefault="00B54D7A" w:rsidP="009C1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88A3" w14:textId="77777777" w:rsidR="00B43BB2" w:rsidRPr="009B7E8E" w:rsidRDefault="00A32FE1" w:rsidP="0092024C">
            <w:pPr>
              <w:jc w:val="center"/>
            </w:pPr>
            <w:r w:rsidRPr="009B7E8E">
              <w:t>Делопроизводитель</w:t>
            </w:r>
          </w:p>
          <w:p w14:paraId="7222C171" w14:textId="7EC00F70" w:rsidR="00A32FE1" w:rsidRPr="009B7E8E" w:rsidRDefault="00A32FE1" w:rsidP="0092024C">
            <w:pPr>
              <w:jc w:val="center"/>
            </w:pPr>
            <w:proofErr w:type="spellStart"/>
            <w:r w:rsidRPr="009B7E8E">
              <w:t>Л.О.Толстых</w:t>
            </w:r>
            <w:proofErr w:type="spellEnd"/>
          </w:p>
        </w:tc>
      </w:tr>
      <w:tr w:rsidR="00B54D7A" w:rsidRPr="009B7E8E" w14:paraId="4D8AAAB2" w14:textId="77777777" w:rsidTr="009B7E8E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60F" w14:textId="77777777" w:rsidR="00B54D7A" w:rsidRPr="009B7E8E" w:rsidRDefault="00B54D7A" w:rsidP="00920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6E6" w14:textId="2EF9C1F7" w:rsidR="00B54D7A" w:rsidRPr="009B7E8E" w:rsidRDefault="00B54D7A" w:rsidP="00E35F66">
            <w:r w:rsidRPr="009B7E8E">
              <w:t>Внесение изменений в Положение о комиссии по распределению стимулирующих выплат (премий) работникам учреждения норм, устанавливающих периодическую ротацию членов комиссии в целях реализации антикоррупционных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5161" w14:textId="77777777" w:rsidR="00B54D7A" w:rsidRPr="009B7E8E" w:rsidRDefault="00B54D7A" w:rsidP="009C1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февраль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0FB" w14:textId="77777777" w:rsidR="00A32FE1" w:rsidRPr="009B7E8E" w:rsidRDefault="00A32FE1" w:rsidP="00A32FE1">
            <w:pPr>
              <w:jc w:val="center"/>
            </w:pPr>
            <w:r w:rsidRPr="009B7E8E">
              <w:t xml:space="preserve">Заведующий </w:t>
            </w:r>
          </w:p>
          <w:p w14:paraId="2F78EF8C" w14:textId="41DD7AA9" w:rsidR="00B54D7A" w:rsidRPr="009B7E8E" w:rsidRDefault="00A32FE1" w:rsidP="00A32FE1">
            <w:pPr>
              <w:jc w:val="center"/>
            </w:pPr>
            <w:proofErr w:type="spellStart"/>
            <w:r w:rsidRPr="009B7E8E">
              <w:t>Е.Н.Боровкова</w:t>
            </w:r>
            <w:proofErr w:type="spellEnd"/>
          </w:p>
        </w:tc>
      </w:tr>
      <w:tr w:rsidR="00B54D7A" w:rsidRPr="009B7E8E" w14:paraId="787C2BE9" w14:textId="77777777" w:rsidTr="009B7E8E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4A86" w14:textId="77777777" w:rsidR="00B54D7A" w:rsidRPr="009B7E8E" w:rsidRDefault="00B54D7A" w:rsidP="00920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E235" w14:textId="3E92F10E" w:rsidR="00B54D7A" w:rsidRPr="009B7E8E" w:rsidRDefault="00B54D7A" w:rsidP="0092024C">
            <w:r w:rsidRPr="009B7E8E">
              <w:t>Изменение состава комиссии по распределению стимулирующих выплат (премий) работникам учреждения</w:t>
            </w:r>
          </w:p>
          <w:p w14:paraId="5901E398" w14:textId="77777777" w:rsidR="00B54D7A" w:rsidRPr="009B7E8E" w:rsidRDefault="00B54D7A" w:rsidP="0092024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DFA" w14:textId="77777777" w:rsidR="00B54D7A" w:rsidRPr="009B7E8E" w:rsidRDefault="00B54D7A" w:rsidP="009C1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 xml:space="preserve">не реже 2 раз </w:t>
            </w:r>
          </w:p>
          <w:p w14:paraId="65DBDEE7" w14:textId="77777777" w:rsidR="00B54D7A" w:rsidRPr="009B7E8E" w:rsidRDefault="00B54D7A" w:rsidP="009C1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8AD6" w14:textId="77777777" w:rsidR="00A32FE1" w:rsidRPr="009B7E8E" w:rsidRDefault="00A32FE1" w:rsidP="00A32FE1">
            <w:pPr>
              <w:jc w:val="center"/>
            </w:pPr>
            <w:r w:rsidRPr="009B7E8E">
              <w:t xml:space="preserve">Заведующий </w:t>
            </w:r>
          </w:p>
          <w:p w14:paraId="3F033104" w14:textId="0AD52689" w:rsidR="00B54D7A" w:rsidRPr="009B7E8E" w:rsidRDefault="00A32FE1" w:rsidP="00A32FE1">
            <w:pPr>
              <w:jc w:val="center"/>
            </w:pPr>
            <w:proofErr w:type="spellStart"/>
            <w:r w:rsidRPr="009B7E8E">
              <w:t>Е.Н.Боровкова</w:t>
            </w:r>
            <w:proofErr w:type="spellEnd"/>
          </w:p>
        </w:tc>
      </w:tr>
      <w:tr w:rsidR="00B43BB2" w:rsidRPr="009B7E8E" w14:paraId="6EFEE4A6" w14:textId="77777777" w:rsidTr="009B7E8E">
        <w:trPr>
          <w:trHeight w:val="368"/>
        </w:trPr>
        <w:tc>
          <w:tcPr>
            <w:tcW w:w="10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7218" w14:textId="77777777" w:rsidR="00B43BB2" w:rsidRPr="009B7E8E" w:rsidRDefault="00E836B3" w:rsidP="00E836B3">
            <w:pPr>
              <w:jc w:val="center"/>
              <w:rPr>
                <w:b/>
                <w:color w:val="0070C0"/>
              </w:rPr>
            </w:pPr>
            <w:r w:rsidRPr="009B7E8E">
              <w:rPr>
                <w:b/>
              </w:rPr>
              <w:t>А</w:t>
            </w:r>
            <w:r w:rsidR="00B43BB2" w:rsidRPr="009B7E8E">
              <w:rPr>
                <w:b/>
              </w:rPr>
              <w:t>нтикоррупционны</w:t>
            </w:r>
            <w:r w:rsidRPr="009B7E8E">
              <w:rPr>
                <w:b/>
              </w:rPr>
              <w:t>е</w:t>
            </w:r>
            <w:r w:rsidR="00B43BB2" w:rsidRPr="009B7E8E">
              <w:rPr>
                <w:b/>
              </w:rPr>
              <w:t xml:space="preserve"> процедур</w:t>
            </w:r>
            <w:r w:rsidRPr="009B7E8E">
              <w:rPr>
                <w:b/>
              </w:rPr>
              <w:t>ы при осуществлении закупочной деятельности</w:t>
            </w:r>
          </w:p>
        </w:tc>
      </w:tr>
      <w:tr w:rsidR="00AC70D9" w:rsidRPr="009B7E8E" w14:paraId="73184988" w14:textId="77777777" w:rsidTr="009B7E8E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9DA7" w14:textId="77777777" w:rsidR="00AC70D9" w:rsidRPr="009B7E8E" w:rsidRDefault="00D97D4E" w:rsidP="00AC7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lastRenderedPageBreak/>
              <w:t>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F87F" w14:textId="77777777" w:rsidR="00AC70D9" w:rsidRPr="009B7E8E" w:rsidRDefault="00AC70D9" w:rsidP="00AC70D9">
            <w:r w:rsidRPr="009B7E8E">
              <w:t>Обеспечение открытости проведения закупочных процедур путем проведения конкурентных способов закупок посредством электронных торговых площадок</w:t>
            </w:r>
            <w:r w:rsidR="009C1BED" w:rsidRPr="009B7E8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808" w14:textId="77777777" w:rsidR="00AC70D9" w:rsidRPr="009B7E8E" w:rsidRDefault="00AC70D9" w:rsidP="00AC70D9">
            <w:pPr>
              <w:jc w:val="center"/>
            </w:pPr>
            <w:r w:rsidRPr="009B7E8E">
              <w:t xml:space="preserve">постоянно </w:t>
            </w:r>
          </w:p>
          <w:p w14:paraId="32EB9814" w14:textId="77777777" w:rsidR="00AC70D9" w:rsidRPr="009B7E8E" w:rsidRDefault="00AC70D9" w:rsidP="00AC70D9">
            <w:pPr>
              <w:jc w:val="center"/>
            </w:pPr>
            <w:r w:rsidRPr="009B7E8E">
              <w:t>при осуществлении закупок товаров, работ, услуг</w:t>
            </w:r>
          </w:p>
          <w:p w14:paraId="133603C5" w14:textId="77777777" w:rsidR="00D97D4E" w:rsidRPr="009B7E8E" w:rsidRDefault="00D97D4E" w:rsidP="00AC70D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575" w14:textId="77777777" w:rsidR="00A32FE1" w:rsidRPr="009B7E8E" w:rsidRDefault="00A32FE1" w:rsidP="00A32FE1">
            <w:pPr>
              <w:jc w:val="center"/>
            </w:pPr>
            <w:r w:rsidRPr="009B7E8E">
              <w:t xml:space="preserve">Заведующий </w:t>
            </w:r>
          </w:p>
          <w:p w14:paraId="1A3B6181" w14:textId="77063B07" w:rsidR="00AC70D9" w:rsidRPr="009B7E8E" w:rsidRDefault="00A32FE1" w:rsidP="00A32FE1">
            <w:pPr>
              <w:jc w:val="center"/>
            </w:pPr>
            <w:proofErr w:type="spellStart"/>
            <w:r w:rsidRPr="009B7E8E">
              <w:t>Е.Н.Боровкова</w:t>
            </w:r>
            <w:proofErr w:type="spellEnd"/>
          </w:p>
        </w:tc>
      </w:tr>
      <w:tr w:rsidR="00AC70D9" w:rsidRPr="009B7E8E" w14:paraId="758A14FF" w14:textId="77777777" w:rsidTr="009B7E8E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E50A" w14:textId="77777777" w:rsidR="00AC70D9" w:rsidRPr="009B7E8E" w:rsidRDefault="00D97D4E" w:rsidP="00AC7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336" w14:textId="77777777" w:rsidR="00AC70D9" w:rsidRPr="009B7E8E" w:rsidRDefault="00E836B3" w:rsidP="00AC70D9">
            <w:pPr>
              <w:rPr>
                <w:color w:val="FF0000"/>
              </w:rPr>
            </w:pPr>
            <w:r w:rsidRPr="009B7E8E">
              <w:t>Обеспечение одобрения крупной сделки, а также сделки, в совершении которой имеется заинтересованность, наблюдательным советом Учреждения</w:t>
            </w:r>
            <w:r w:rsidR="009C1BED" w:rsidRPr="009B7E8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964" w14:textId="77777777" w:rsidR="00AC70D9" w:rsidRPr="009B7E8E" w:rsidRDefault="00E836B3" w:rsidP="00AC7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в случае установления заинтересованности в совершении сделки/ в случае совершения крупной сделки</w:t>
            </w:r>
          </w:p>
          <w:p w14:paraId="2926DC2C" w14:textId="77777777" w:rsidR="00D97D4E" w:rsidRPr="009B7E8E" w:rsidRDefault="00D97D4E" w:rsidP="00AC7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003" w14:textId="77777777" w:rsidR="00A32FE1" w:rsidRPr="009B7E8E" w:rsidRDefault="00A32FE1" w:rsidP="00A32FE1">
            <w:pPr>
              <w:jc w:val="center"/>
            </w:pPr>
            <w:r w:rsidRPr="009B7E8E">
              <w:t xml:space="preserve">Заведующий </w:t>
            </w:r>
          </w:p>
          <w:p w14:paraId="52D94DCA" w14:textId="139156AC" w:rsidR="00A32FE1" w:rsidRPr="009B7E8E" w:rsidRDefault="00A32FE1" w:rsidP="00A32FE1">
            <w:pPr>
              <w:jc w:val="center"/>
            </w:pPr>
            <w:proofErr w:type="spellStart"/>
            <w:r w:rsidRPr="009B7E8E">
              <w:t>Е.Н.Боровкова</w:t>
            </w:r>
            <w:proofErr w:type="spellEnd"/>
          </w:p>
        </w:tc>
      </w:tr>
      <w:tr w:rsidR="00AC70D9" w:rsidRPr="009B7E8E" w14:paraId="0601F84C" w14:textId="77777777" w:rsidTr="009B7E8E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79F0" w14:textId="77777777" w:rsidR="00AC70D9" w:rsidRPr="009B7E8E" w:rsidRDefault="00D97D4E" w:rsidP="00AC7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D68" w14:textId="77777777" w:rsidR="00AC70D9" w:rsidRPr="009B7E8E" w:rsidRDefault="00E836B3" w:rsidP="00E836B3">
            <w:r w:rsidRPr="009B7E8E">
              <w:t xml:space="preserve">Установление в Положении о закупке товаров, работ, услуг для нужд учреждения, а также в закупочных документациях </w:t>
            </w:r>
            <w:r w:rsidRPr="009B7E8E">
              <w:rPr>
                <w:bCs/>
              </w:rPr>
              <w:t>запрета на конфликт интересов при осуществлении закупочной деятельности</w:t>
            </w:r>
            <w:r w:rsidRPr="009B7E8E">
              <w:rPr>
                <w:bCs/>
                <w:color w:val="000000"/>
              </w:rPr>
              <w:t xml:space="preserve">, </w:t>
            </w:r>
            <w:r w:rsidRPr="009B7E8E">
              <w:rPr>
                <w:bCs/>
              </w:rPr>
              <w:t xml:space="preserve">обязанности участников закупок декларировать в заявках на участие в закупках отсутствие у </w:t>
            </w:r>
            <w:bookmarkStart w:id="0" w:name="_GoBack"/>
            <w:bookmarkEnd w:id="0"/>
            <w:r w:rsidRPr="009B7E8E">
              <w:rPr>
                <w:bCs/>
              </w:rPr>
              <w:t>них и его должностных лиц конфликта интересов с учреждением</w:t>
            </w:r>
            <w:r w:rsidR="009C1BED" w:rsidRPr="009B7E8E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3DE" w14:textId="77777777" w:rsidR="00AC70D9" w:rsidRPr="009B7E8E" w:rsidRDefault="00E836B3" w:rsidP="00AC70D9">
            <w:pPr>
              <w:jc w:val="center"/>
            </w:pPr>
            <w:r w:rsidRPr="009B7E8E">
              <w:t xml:space="preserve">декабрь 2016 года </w:t>
            </w:r>
            <w:proofErr w:type="gramStart"/>
            <w:r w:rsidRPr="009B7E8E">
              <w:t>-я</w:t>
            </w:r>
            <w:proofErr w:type="gramEnd"/>
            <w:r w:rsidRPr="009B7E8E">
              <w:t>нварь 2017 года</w:t>
            </w:r>
          </w:p>
          <w:p w14:paraId="72B34141" w14:textId="77777777" w:rsidR="00E836B3" w:rsidRPr="009B7E8E" w:rsidRDefault="00E836B3" w:rsidP="00AC70D9">
            <w:pPr>
              <w:jc w:val="center"/>
            </w:pPr>
          </w:p>
          <w:p w14:paraId="61DB5100" w14:textId="77777777" w:rsidR="00E836B3" w:rsidRPr="009B7E8E" w:rsidRDefault="00E836B3" w:rsidP="00AC70D9">
            <w:pPr>
              <w:jc w:val="center"/>
            </w:pPr>
            <w:r w:rsidRPr="009B7E8E">
              <w:t>включение в закупочную документацию -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F88" w14:textId="77777777" w:rsidR="00A32FE1" w:rsidRPr="009B7E8E" w:rsidRDefault="00A32FE1" w:rsidP="00A32FE1">
            <w:pPr>
              <w:jc w:val="center"/>
            </w:pPr>
            <w:r w:rsidRPr="009B7E8E">
              <w:t xml:space="preserve">Заведующий </w:t>
            </w:r>
          </w:p>
          <w:p w14:paraId="35BF468A" w14:textId="7908669B" w:rsidR="00AC70D9" w:rsidRPr="009B7E8E" w:rsidRDefault="00A32FE1" w:rsidP="00A32FE1">
            <w:pPr>
              <w:jc w:val="center"/>
            </w:pPr>
            <w:proofErr w:type="spellStart"/>
            <w:r w:rsidRPr="009B7E8E">
              <w:t>Е.Н.Боровкова</w:t>
            </w:r>
            <w:proofErr w:type="spellEnd"/>
          </w:p>
        </w:tc>
      </w:tr>
      <w:tr w:rsidR="00D045CB" w:rsidRPr="009B7E8E" w14:paraId="77BEA259" w14:textId="77777777" w:rsidTr="009B7E8E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F1F" w14:textId="77777777" w:rsidR="00D045CB" w:rsidRPr="009B7E8E" w:rsidRDefault="00D97D4E" w:rsidP="00D04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4FD" w14:textId="77777777" w:rsidR="00D045CB" w:rsidRPr="009B7E8E" w:rsidRDefault="00D045CB" w:rsidP="00D045CB">
            <w:r w:rsidRPr="009B7E8E">
              <w:t xml:space="preserve">Осуществление </w:t>
            </w:r>
            <w:proofErr w:type="gramStart"/>
            <w:r w:rsidRPr="009B7E8E">
              <w:t>контроля за</w:t>
            </w:r>
            <w:proofErr w:type="gramEnd"/>
            <w:r w:rsidRPr="009B7E8E">
              <w:t xml:space="preserve">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www.zakupki.gov.ru в информационно-телекоммуникационной сети «Интернет».</w:t>
            </w:r>
          </w:p>
          <w:p w14:paraId="4ADA47C0" w14:textId="77777777" w:rsidR="00D045CB" w:rsidRPr="009B7E8E" w:rsidRDefault="00D045CB" w:rsidP="00D045C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26C" w14:textId="77777777" w:rsidR="00D045CB" w:rsidRPr="009B7E8E" w:rsidRDefault="00D045CB" w:rsidP="00D04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2A1" w14:textId="77777777" w:rsidR="00D045CB" w:rsidRPr="009B7E8E" w:rsidRDefault="00D045CB" w:rsidP="00D045CB">
            <w:pPr>
              <w:jc w:val="center"/>
            </w:pPr>
            <w:r w:rsidRPr="009B7E8E">
              <w:t>комиссия по внутреннему финансовому контролю</w:t>
            </w:r>
          </w:p>
        </w:tc>
      </w:tr>
      <w:tr w:rsidR="00D045CB" w:rsidRPr="009B7E8E" w14:paraId="7AA161D4" w14:textId="77777777" w:rsidTr="009B7E8E">
        <w:trPr>
          <w:trHeight w:val="368"/>
        </w:trPr>
        <w:tc>
          <w:tcPr>
            <w:tcW w:w="10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2272" w14:textId="77777777" w:rsidR="00D045CB" w:rsidRPr="009B7E8E" w:rsidRDefault="00D045CB" w:rsidP="00D045CB">
            <w:pPr>
              <w:jc w:val="center"/>
              <w:rPr>
                <w:b/>
              </w:rPr>
            </w:pPr>
            <w:r w:rsidRPr="009B7E8E">
              <w:rPr>
                <w:b/>
              </w:rPr>
              <w:t>Обучение и информирование работников</w:t>
            </w:r>
          </w:p>
        </w:tc>
      </w:tr>
      <w:tr w:rsidR="00D045CB" w:rsidRPr="009B7E8E" w14:paraId="4BB4E0FE" w14:textId="77777777" w:rsidTr="009B7E8E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E9DE" w14:textId="77777777" w:rsidR="00D045CB" w:rsidRPr="009B7E8E" w:rsidRDefault="00D97D4E" w:rsidP="00D04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BA32" w14:textId="77777777" w:rsidR="00D045CB" w:rsidRPr="009B7E8E" w:rsidRDefault="00D045CB" w:rsidP="00D045CB">
            <w:r w:rsidRPr="009B7E8E"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F41E" w14:textId="77777777" w:rsidR="009C1BED" w:rsidRPr="009B7E8E" w:rsidRDefault="009C1BED" w:rsidP="00D045C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B7E8E">
              <w:t>п</w:t>
            </w:r>
            <w:r w:rsidR="00D045CB" w:rsidRPr="009B7E8E">
              <w:t>ри приеме на работу, а также в течение 3-х дней со дня издания</w:t>
            </w:r>
            <w:r w:rsidRPr="009B7E8E">
              <w:t xml:space="preserve"> (утверждения,</w:t>
            </w:r>
            <w:proofErr w:type="gramEnd"/>
          </w:p>
          <w:p w14:paraId="5DBB0893" w14:textId="77777777" w:rsidR="00D045CB" w:rsidRPr="009B7E8E" w:rsidRDefault="00D045CB" w:rsidP="00D04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изменения)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EF41" w14:textId="77777777" w:rsidR="00A32FE1" w:rsidRPr="009B7E8E" w:rsidRDefault="00A32FE1" w:rsidP="00A32FE1">
            <w:pPr>
              <w:jc w:val="center"/>
            </w:pPr>
            <w:r w:rsidRPr="009B7E8E">
              <w:t xml:space="preserve">Заведующий </w:t>
            </w:r>
          </w:p>
          <w:p w14:paraId="6B44DBE5" w14:textId="43B75F70" w:rsidR="00D045CB" w:rsidRPr="009B7E8E" w:rsidRDefault="00A32FE1" w:rsidP="00A32FE1">
            <w:pPr>
              <w:jc w:val="center"/>
            </w:pPr>
            <w:proofErr w:type="spellStart"/>
            <w:r w:rsidRPr="009B7E8E">
              <w:t>Е.Н.Боровкова</w:t>
            </w:r>
            <w:proofErr w:type="spellEnd"/>
          </w:p>
        </w:tc>
      </w:tr>
      <w:tr w:rsidR="00D045CB" w:rsidRPr="009B7E8E" w14:paraId="3EECE6A8" w14:textId="77777777" w:rsidTr="009B7E8E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367" w14:textId="77777777" w:rsidR="00D045CB" w:rsidRPr="009B7E8E" w:rsidRDefault="00D97D4E" w:rsidP="00D04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10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C2C" w14:textId="77777777" w:rsidR="00D045CB" w:rsidRPr="009B7E8E" w:rsidRDefault="00D045CB" w:rsidP="00D045CB">
            <w:proofErr w:type="gramStart"/>
            <w:r w:rsidRPr="009B7E8E">
              <w:t>Обучение</w:t>
            </w:r>
            <w:proofErr w:type="gramEnd"/>
            <w:r w:rsidRPr="009B7E8E">
              <w:t xml:space="preserve"> по дополнительной профессиональной программе повышения квалификации «Противодействие коррупции в организациях, осуществляющих образовательную деятельность» членов комиссии по урегулированию споров между участниками образовательных отношений (из числа работников учреждения), членов комиссии по урегулированию конфликта интересов, административно-хозяйственного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13C" w14:textId="77777777" w:rsidR="00D045CB" w:rsidRPr="009B7E8E" w:rsidRDefault="00D045CB" w:rsidP="00D04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 xml:space="preserve">ежегодно </w:t>
            </w:r>
          </w:p>
          <w:p w14:paraId="24C0EF0E" w14:textId="77777777" w:rsidR="00D045CB" w:rsidRPr="009B7E8E" w:rsidRDefault="00D045CB" w:rsidP="00B54D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не менее чем одного члена из каждой комиссии, одного сотрудника из числа административно-</w:t>
            </w:r>
            <w:r w:rsidR="00B54D7A" w:rsidRPr="009B7E8E">
              <w:t>х</w:t>
            </w:r>
            <w:r w:rsidRPr="009B7E8E">
              <w:t>озяйственного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8E8" w14:textId="77777777" w:rsidR="00A32FE1" w:rsidRPr="009B7E8E" w:rsidRDefault="00A32FE1" w:rsidP="00A32FE1">
            <w:pPr>
              <w:jc w:val="center"/>
            </w:pPr>
            <w:r w:rsidRPr="009B7E8E">
              <w:t xml:space="preserve">Заведующий </w:t>
            </w:r>
          </w:p>
          <w:p w14:paraId="189FA0EA" w14:textId="42D145BD" w:rsidR="00D045CB" w:rsidRPr="009B7E8E" w:rsidRDefault="00A32FE1" w:rsidP="00A32FE1">
            <w:pPr>
              <w:jc w:val="center"/>
            </w:pPr>
            <w:proofErr w:type="spellStart"/>
            <w:r w:rsidRPr="009B7E8E">
              <w:t>Е.Н.Боровкова</w:t>
            </w:r>
            <w:proofErr w:type="spellEnd"/>
          </w:p>
        </w:tc>
      </w:tr>
      <w:tr w:rsidR="00D045CB" w:rsidRPr="009B7E8E" w14:paraId="05B78871" w14:textId="77777777" w:rsidTr="009B7E8E">
        <w:trPr>
          <w:trHeight w:val="368"/>
        </w:trPr>
        <w:tc>
          <w:tcPr>
            <w:tcW w:w="10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A638" w14:textId="77777777" w:rsidR="00D045CB" w:rsidRPr="009B7E8E" w:rsidRDefault="00D045CB" w:rsidP="00D045CB">
            <w:pPr>
              <w:jc w:val="center"/>
              <w:rPr>
                <w:b/>
                <w:color w:val="0070C0"/>
              </w:rPr>
            </w:pPr>
            <w:r w:rsidRPr="009B7E8E">
              <w:rPr>
                <w:b/>
              </w:rPr>
              <w:t xml:space="preserve">Обеспечение соответствия системы внутреннего контроля и </w:t>
            </w:r>
            <w:r w:rsidR="00D97D4E" w:rsidRPr="009B7E8E">
              <w:rPr>
                <w:b/>
              </w:rPr>
              <w:t>аудита организации требованиям а</w:t>
            </w:r>
            <w:r w:rsidRPr="009B7E8E">
              <w:rPr>
                <w:b/>
              </w:rPr>
              <w:t>нтикоррупционной политики учреждения</w:t>
            </w:r>
          </w:p>
        </w:tc>
      </w:tr>
      <w:tr w:rsidR="00D045CB" w:rsidRPr="009B7E8E" w14:paraId="1E55710F" w14:textId="77777777" w:rsidTr="009B7E8E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F36" w14:textId="3AA39BF9" w:rsidR="00D045CB" w:rsidRPr="009B7E8E" w:rsidRDefault="00520A74" w:rsidP="00D04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lastRenderedPageBreak/>
              <w:t>11</w:t>
            </w:r>
          </w:p>
          <w:p w14:paraId="4DC0A23E" w14:textId="77777777" w:rsidR="00D045CB" w:rsidRPr="009B7E8E" w:rsidRDefault="00D045CB" w:rsidP="00D045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0674" w14:textId="77777777" w:rsidR="00D045CB" w:rsidRPr="009B7E8E" w:rsidRDefault="00D045CB" w:rsidP="00D045CB">
            <w:pPr>
              <w:rPr>
                <w:color w:val="FF0000"/>
              </w:rPr>
            </w:pPr>
            <w:r w:rsidRPr="009B7E8E"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соблюдения Учетной политики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97D" w14:textId="77777777" w:rsidR="00D045CB" w:rsidRPr="009B7E8E" w:rsidRDefault="00D045CB" w:rsidP="00D04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993B" w14:textId="77777777" w:rsidR="00D045CB" w:rsidRPr="009B7E8E" w:rsidRDefault="00D045CB" w:rsidP="00D045CB">
            <w:pPr>
              <w:jc w:val="center"/>
            </w:pPr>
            <w:r w:rsidRPr="009B7E8E">
              <w:t>комиссия по внутреннему финансовому контролю</w:t>
            </w:r>
          </w:p>
        </w:tc>
      </w:tr>
      <w:tr w:rsidR="009B7E8E" w:rsidRPr="009B7E8E" w14:paraId="4DB2E32A" w14:textId="77777777" w:rsidTr="009B7E8E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368" w14:textId="688DBD7A" w:rsidR="00D045CB" w:rsidRPr="009B7E8E" w:rsidRDefault="00D97D4E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1</w:t>
            </w:r>
            <w:r w:rsidR="00520A74" w:rsidRPr="009B7E8E">
              <w:t>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725" w14:textId="77777777" w:rsidR="00D045CB" w:rsidRPr="009B7E8E" w:rsidRDefault="00D045CB" w:rsidP="00D045CB">
            <w:r w:rsidRPr="009B7E8E">
              <w:t>Организация и проведение инвентаризации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286" w14:textId="199FAEEF" w:rsidR="00D045CB" w:rsidRPr="009B7E8E" w:rsidRDefault="00637BEF" w:rsidP="00637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7F2" w14:textId="1BE6351A" w:rsidR="00D045CB" w:rsidRPr="009B7E8E" w:rsidRDefault="00637BEF" w:rsidP="00D045CB">
            <w:pPr>
              <w:jc w:val="center"/>
            </w:pPr>
            <w:r w:rsidRPr="009B7E8E">
              <w:t>Главный бухгалтер</w:t>
            </w:r>
          </w:p>
          <w:p w14:paraId="698FE562" w14:textId="7034CB65" w:rsidR="00637BEF" w:rsidRPr="009B7E8E" w:rsidRDefault="00637BEF" w:rsidP="00D045CB">
            <w:pPr>
              <w:jc w:val="center"/>
            </w:pPr>
            <w:proofErr w:type="spellStart"/>
            <w:r w:rsidRPr="009B7E8E">
              <w:t>С.В.Новопашина</w:t>
            </w:r>
            <w:proofErr w:type="spellEnd"/>
          </w:p>
          <w:p w14:paraId="24D65621" w14:textId="77777777" w:rsidR="00D045CB" w:rsidRPr="009B7E8E" w:rsidRDefault="00D045CB" w:rsidP="00D045CB">
            <w:pPr>
              <w:jc w:val="center"/>
            </w:pPr>
            <w:r w:rsidRPr="009B7E8E">
              <w:t>Инвентаризационная комиссия</w:t>
            </w:r>
          </w:p>
        </w:tc>
      </w:tr>
      <w:tr w:rsidR="009B7E8E" w:rsidRPr="009B7E8E" w14:paraId="5B4CE28C" w14:textId="77777777" w:rsidTr="009B7E8E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9E6B" w14:textId="5548FE28" w:rsidR="00CC5891" w:rsidRPr="009B7E8E" w:rsidRDefault="00D97D4E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1</w:t>
            </w:r>
            <w:r w:rsidR="00520A74" w:rsidRPr="009B7E8E">
              <w:t>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8BF" w14:textId="77777777" w:rsidR="00CC5891" w:rsidRPr="009B7E8E" w:rsidRDefault="00CC5891" w:rsidP="00CC5891">
            <w:r w:rsidRPr="009B7E8E">
              <w:t xml:space="preserve">Обеспечение </w:t>
            </w:r>
            <w:proofErr w:type="gramStart"/>
            <w:r w:rsidRPr="009B7E8E">
              <w:t>контроля за</w:t>
            </w:r>
            <w:proofErr w:type="gramEnd"/>
            <w:r w:rsidRPr="009B7E8E">
              <w:t xml:space="preserve"> предоставлением учреждением льгот и компенсаций, установленных законодательством РФ, нормативными правовыми актами Тюменской области, муниципальными правовыми актами (освобождение от родительской платы за услугу по присмотру и уходу за ребенком, снижение родительской платы, компенсация родительской платы)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41E" w14:textId="77777777" w:rsidR="00CC5891" w:rsidRPr="009B7E8E" w:rsidRDefault="00CC5891" w:rsidP="00CC58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8660" w14:textId="77777777" w:rsidR="00CC5891" w:rsidRPr="009B7E8E" w:rsidRDefault="00CC5891" w:rsidP="00CC5891">
            <w:pPr>
              <w:jc w:val="center"/>
            </w:pPr>
            <w:r w:rsidRPr="009B7E8E">
              <w:t>комиссия по внутреннему финансовому контролю</w:t>
            </w:r>
          </w:p>
        </w:tc>
      </w:tr>
      <w:tr w:rsidR="009B7E8E" w:rsidRPr="009B7E8E" w14:paraId="0BC727A0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EE40" w14:textId="1BFAF01B" w:rsidR="00CC5891" w:rsidRPr="009B7E8E" w:rsidRDefault="00CC5891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1</w:t>
            </w:r>
            <w:r w:rsidR="00520A74" w:rsidRPr="009B7E8E">
              <w:t>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DB7B" w14:textId="77777777" w:rsidR="00CC5891" w:rsidRPr="009B7E8E" w:rsidRDefault="00CC5891" w:rsidP="00D24B0D">
            <w:pPr>
              <w:widowControl w:val="0"/>
              <w:autoSpaceDE w:val="0"/>
              <w:autoSpaceDN w:val="0"/>
              <w:adjustRightInd w:val="0"/>
            </w:pPr>
            <w:r w:rsidRPr="009B7E8E">
              <w:t xml:space="preserve">Обеспечение систематического и надлежащего </w:t>
            </w:r>
            <w:proofErr w:type="gramStart"/>
            <w:r w:rsidRPr="009B7E8E">
              <w:t>контроля за</w:t>
            </w:r>
            <w:proofErr w:type="gramEnd"/>
            <w:r w:rsidRPr="009B7E8E">
              <w:t xml:space="preserve"> выполнением муниципальн</w:t>
            </w:r>
            <w:r w:rsidR="00D24B0D" w:rsidRPr="009B7E8E">
              <w:t>ого</w:t>
            </w:r>
            <w:r w:rsidRPr="009B7E8E">
              <w:t xml:space="preserve"> задани</w:t>
            </w:r>
            <w:r w:rsidR="00D24B0D" w:rsidRPr="009B7E8E">
              <w:t>я путем составления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A312" w14:textId="77777777" w:rsidR="00CC5891" w:rsidRPr="009B7E8E" w:rsidRDefault="00D24B0D" w:rsidP="00D24B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ежеквартально в соответствии с муниципальными правовыми актами города Тюмени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D6D5" w14:textId="77777777" w:rsidR="00637BEF" w:rsidRPr="009B7E8E" w:rsidRDefault="00637BEF" w:rsidP="00637BEF">
            <w:pPr>
              <w:jc w:val="center"/>
            </w:pPr>
            <w:r w:rsidRPr="009B7E8E">
              <w:t xml:space="preserve">Заведующий </w:t>
            </w:r>
          </w:p>
          <w:p w14:paraId="2473DBE2" w14:textId="4B934E18" w:rsidR="00CC5891" w:rsidRPr="009B7E8E" w:rsidRDefault="00637BEF" w:rsidP="00637BEF">
            <w:pPr>
              <w:jc w:val="center"/>
            </w:pPr>
            <w:proofErr w:type="spellStart"/>
            <w:r w:rsidRPr="009B7E8E">
              <w:t>Е.Н.Боровкова</w:t>
            </w:r>
            <w:proofErr w:type="spellEnd"/>
          </w:p>
        </w:tc>
      </w:tr>
      <w:tr w:rsidR="009B7E8E" w:rsidRPr="009B7E8E" w14:paraId="3D0CC91E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347" w14:textId="37DA53E6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15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46CD" w14:textId="67152C8D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</w:pPr>
            <w:r w:rsidRPr="009B7E8E">
              <w:t xml:space="preserve">Обеспечение систематического и надлежащего </w:t>
            </w:r>
            <w:proofErr w:type="gramStart"/>
            <w:r w:rsidRPr="009B7E8E">
              <w:t>контроля за</w:t>
            </w:r>
            <w:proofErr w:type="gramEnd"/>
            <w:r w:rsidRPr="009B7E8E">
              <w:t xml:space="preserve"> выполнением Плана финансово-хозяйственной деятельности учреждения путем составления отчетов и рассмотрения наблюдательным советом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1A1" w14:textId="325B121D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ежеквартально в соответствии с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E5E" w14:textId="77777777" w:rsidR="00637BEF" w:rsidRPr="009B7E8E" w:rsidRDefault="00637BEF" w:rsidP="00637BEF">
            <w:pPr>
              <w:jc w:val="center"/>
            </w:pPr>
            <w:r w:rsidRPr="009B7E8E">
              <w:t xml:space="preserve">Заведующий </w:t>
            </w:r>
          </w:p>
          <w:p w14:paraId="07936816" w14:textId="36D2E44E" w:rsidR="00520A74" w:rsidRPr="009B7E8E" w:rsidRDefault="00637BEF" w:rsidP="00637BEF">
            <w:pPr>
              <w:jc w:val="center"/>
            </w:pPr>
            <w:proofErr w:type="spellStart"/>
            <w:r w:rsidRPr="009B7E8E">
              <w:t>Е.Н.Боровкова</w:t>
            </w:r>
            <w:proofErr w:type="spellEnd"/>
          </w:p>
        </w:tc>
      </w:tr>
      <w:tr w:rsidR="009B7E8E" w:rsidRPr="009B7E8E" w14:paraId="09067F0B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556C" w14:textId="7786120D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16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DBB0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B7E8E">
              <w:t>Контроль за</w:t>
            </w:r>
            <w:proofErr w:type="gramEnd"/>
            <w:r w:rsidRPr="009B7E8E">
              <w:t xml:space="preserve"> обоснованностью предоставления и расходования безвозмездной (спонсорской, благотворительной) помощи учреждению, бухгалтерским учетом добровольных пожертвований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C567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F1CA" w14:textId="77777777" w:rsidR="00520A74" w:rsidRPr="009B7E8E" w:rsidRDefault="00520A74" w:rsidP="00520A74">
            <w:pPr>
              <w:jc w:val="center"/>
            </w:pPr>
            <w:r w:rsidRPr="009B7E8E">
              <w:t>комиссия по внутреннему финансовому контролю</w:t>
            </w:r>
          </w:p>
        </w:tc>
      </w:tr>
      <w:tr w:rsidR="009B7E8E" w:rsidRPr="009B7E8E" w14:paraId="1DE1A931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65C" w14:textId="6774B4B9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17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6E8F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</w:pPr>
            <w:r w:rsidRPr="009B7E8E">
              <w:t>Контроль за соблюдением правил и порядка приема воспитанников в учреждение, в том числе предоставлением льгот и преимуще</w:t>
            </w:r>
            <w:proofErr w:type="gramStart"/>
            <w:r w:rsidRPr="009B7E8E">
              <w:t>ств пр</w:t>
            </w:r>
            <w:proofErr w:type="gramEnd"/>
            <w:r w:rsidRPr="009B7E8E">
              <w:t xml:space="preserve">и приеме в учреждение путем проведения выборочной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673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не реже 2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CBB" w14:textId="77777777" w:rsidR="00520A74" w:rsidRPr="009B7E8E" w:rsidRDefault="00520A74" w:rsidP="00520A74">
            <w:pPr>
              <w:jc w:val="center"/>
            </w:pPr>
            <w:r w:rsidRPr="009B7E8E">
              <w:t>лица, назначенные приказом руководителя</w:t>
            </w:r>
          </w:p>
        </w:tc>
      </w:tr>
      <w:tr w:rsidR="009B7E8E" w:rsidRPr="009B7E8E" w14:paraId="7F05CC66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CAC" w14:textId="330E6063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18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474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</w:pPr>
            <w:r w:rsidRPr="009B7E8E">
              <w:t>Оценка эффективности и результативности профессиональной деятельности работников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E442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1B4" w14:textId="77777777" w:rsidR="00520A74" w:rsidRPr="009B7E8E" w:rsidRDefault="00520A74" w:rsidP="00520A74">
            <w:pPr>
              <w:jc w:val="center"/>
            </w:pPr>
            <w:r w:rsidRPr="009B7E8E">
              <w:t>комиссия по распределению стимулирующих выплат (премий) работникам</w:t>
            </w:r>
          </w:p>
        </w:tc>
      </w:tr>
      <w:tr w:rsidR="009B7E8E" w:rsidRPr="009B7E8E" w14:paraId="5ED8013C" w14:textId="77777777" w:rsidTr="009B7E8E">
        <w:trPr>
          <w:trHeight w:val="445"/>
        </w:trPr>
        <w:tc>
          <w:tcPr>
            <w:tcW w:w="10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687B" w14:textId="77777777" w:rsidR="00520A74" w:rsidRPr="009B7E8E" w:rsidRDefault="00520A74" w:rsidP="00520A74">
            <w:pPr>
              <w:tabs>
                <w:tab w:val="left" w:pos="3525"/>
              </w:tabs>
              <w:jc w:val="center"/>
              <w:rPr>
                <w:b/>
              </w:rPr>
            </w:pPr>
            <w:r w:rsidRPr="009B7E8E">
              <w:rPr>
                <w:b/>
              </w:rPr>
              <w:t>Обеспечение открытости и доступности к информации о деятельности учреждения</w:t>
            </w:r>
          </w:p>
        </w:tc>
      </w:tr>
      <w:tr w:rsidR="009B7E8E" w:rsidRPr="009B7E8E" w14:paraId="671C5825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50BC" w14:textId="54FBC769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lastRenderedPageBreak/>
              <w:t>19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1263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</w:pPr>
            <w:r w:rsidRPr="009B7E8E">
              <w:t>Обеспечение функционирования официального сайта учреждения, в соответствии с действующим законодательством, своевременное размещение на сайте информации 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54DA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16D3" w14:textId="3246A67F" w:rsidR="00520A74" w:rsidRPr="009B7E8E" w:rsidRDefault="00637BEF" w:rsidP="00520A74">
            <w:pPr>
              <w:jc w:val="center"/>
            </w:pPr>
            <w:r w:rsidRPr="009B7E8E">
              <w:t xml:space="preserve">Заместитель заведующего Л.А. </w:t>
            </w:r>
            <w:proofErr w:type="spellStart"/>
            <w:r w:rsidRPr="009B7E8E">
              <w:t>Суковатицына</w:t>
            </w:r>
            <w:proofErr w:type="spellEnd"/>
          </w:p>
        </w:tc>
      </w:tr>
      <w:tr w:rsidR="00520A74" w:rsidRPr="009B7E8E" w14:paraId="379656B2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65D2" w14:textId="49A2DA52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616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</w:pPr>
            <w:r w:rsidRPr="009B7E8E">
              <w:t>Информирование родителей (законных представителей) о правилах приема в учреждение, работы АИС «Электронный детский сад» путем размещения информации и документов на сайте учреждения, информационных стендах, организации личного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19F0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0520" w14:textId="5F86DA3F" w:rsidR="00520A74" w:rsidRPr="009B7E8E" w:rsidRDefault="00637BEF" w:rsidP="00520A74">
            <w:pPr>
              <w:jc w:val="center"/>
              <w:rPr>
                <w:color w:val="0070C0"/>
              </w:rPr>
            </w:pPr>
            <w:r w:rsidRPr="009B7E8E">
              <w:t xml:space="preserve">Заместитель заведующего Л.А. </w:t>
            </w:r>
            <w:proofErr w:type="spellStart"/>
            <w:r w:rsidRPr="009B7E8E">
              <w:t>Суковатицына</w:t>
            </w:r>
            <w:proofErr w:type="spellEnd"/>
          </w:p>
        </w:tc>
      </w:tr>
      <w:tr w:rsidR="009B7E8E" w:rsidRPr="009B7E8E" w14:paraId="506036C5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BBBD" w14:textId="5E3CAAB2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9AB" w14:textId="77777777" w:rsidR="00520A74" w:rsidRPr="009B7E8E" w:rsidRDefault="00520A74" w:rsidP="00520A74">
            <w:r w:rsidRPr="009B7E8E">
              <w:t>Размещение на сайте учреждения отчета о деятельности учреждения, отчета об использовании закрепленного за учреждением имущества. Опубликование отчета в средствах массовой информации, определенных учредителем</w:t>
            </w:r>
          </w:p>
          <w:p w14:paraId="3A5AADF4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3265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 xml:space="preserve">ежегодно, </w:t>
            </w:r>
          </w:p>
          <w:p w14:paraId="252A34D8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в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93D6" w14:textId="77777777" w:rsidR="00637BEF" w:rsidRPr="009B7E8E" w:rsidRDefault="00637BEF" w:rsidP="00637BEF">
            <w:pPr>
              <w:jc w:val="center"/>
            </w:pPr>
            <w:r w:rsidRPr="009B7E8E">
              <w:t>Главный бухгалтер</w:t>
            </w:r>
          </w:p>
          <w:p w14:paraId="0CAB4D7D" w14:textId="77777777" w:rsidR="00637BEF" w:rsidRPr="009B7E8E" w:rsidRDefault="00637BEF" w:rsidP="00637BEF">
            <w:pPr>
              <w:jc w:val="center"/>
            </w:pPr>
            <w:proofErr w:type="spellStart"/>
            <w:r w:rsidRPr="009B7E8E">
              <w:t>С.В.Новопашина</w:t>
            </w:r>
            <w:proofErr w:type="spellEnd"/>
          </w:p>
          <w:p w14:paraId="5F3A0860" w14:textId="7593D872" w:rsidR="00520A74" w:rsidRPr="009B7E8E" w:rsidRDefault="00520A74" w:rsidP="00520A74">
            <w:pPr>
              <w:jc w:val="center"/>
            </w:pPr>
          </w:p>
        </w:tc>
      </w:tr>
      <w:tr w:rsidR="009B7E8E" w:rsidRPr="009B7E8E" w14:paraId="68A73357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12FD" w14:textId="769CAAD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2B35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</w:pPr>
            <w:r w:rsidRPr="009B7E8E">
              <w:t>Доведение до сведений работников учреждения, родителей (законных представителей) воспитанников информации о противодействии коррупции в учреждении, локальных нормативных актов, устанавливающих порядок привлечения добровольных пожертвований в учреждении, путем размещения на сайте учреждения, обсуждения на родительских собраниях, общем собрании работников, административных совещаниях, на заседаниях органов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6C0A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 xml:space="preserve">не реже одного </w:t>
            </w:r>
          </w:p>
          <w:p w14:paraId="4562A907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7840" w14:textId="77777777" w:rsidR="00637BEF" w:rsidRPr="009B7E8E" w:rsidRDefault="00637BEF" w:rsidP="00637BEF">
            <w:pPr>
              <w:jc w:val="center"/>
            </w:pPr>
            <w:r w:rsidRPr="009B7E8E">
              <w:t xml:space="preserve">Заведующий </w:t>
            </w:r>
          </w:p>
          <w:p w14:paraId="74FB52DF" w14:textId="23B90F4F" w:rsidR="00520A74" w:rsidRPr="009B7E8E" w:rsidRDefault="00637BEF" w:rsidP="00637BEF">
            <w:pPr>
              <w:jc w:val="center"/>
            </w:pPr>
            <w:proofErr w:type="spellStart"/>
            <w:r w:rsidRPr="009B7E8E">
              <w:t>Е.Н.Боровкова</w:t>
            </w:r>
            <w:proofErr w:type="spellEnd"/>
          </w:p>
        </w:tc>
      </w:tr>
      <w:tr w:rsidR="009B7E8E" w:rsidRPr="009B7E8E" w14:paraId="399E96BC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408" w14:textId="4D8DE628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887" w14:textId="77777777" w:rsidR="00520A74" w:rsidRPr="009B7E8E" w:rsidRDefault="00520A74" w:rsidP="00520A74">
            <w:r w:rsidRPr="009B7E8E">
              <w:t>Оформление и регулярное обновление стендов, информационных уголков по правовым темам, по профилактике и противодействию коррупции</w:t>
            </w:r>
          </w:p>
          <w:p w14:paraId="7D723C88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999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6BB" w14:textId="3B9761E1" w:rsidR="00520A74" w:rsidRPr="009B7E8E" w:rsidRDefault="00637BEF" w:rsidP="00520A74">
            <w:pPr>
              <w:jc w:val="center"/>
            </w:pPr>
            <w:r w:rsidRPr="009B7E8E">
              <w:t xml:space="preserve">Заместитель заведующего Л.А. </w:t>
            </w:r>
            <w:proofErr w:type="spellStart"/>
            <w:r w:rsidRPr="009B7E8E">
              <w:t>Суковатицына</w:t>
            </w:r>
            <w:proofErr w:type="spellEnd"/>
          </w:p>
        </w:tc>
      </w:tr>
      <w:tr w:rsidR="009B7E8E" w:rsidRPr="009B7E8E" w14:paraId="432BBF7E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9FC" w14:textId="00FE3C60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3A4C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</w:pPr>
            <w:r w:rsidRPr="009B7E8E">
              <w:t>Разработка и утверждение локального нормативного акта, регулирующего порядок рассмотрения в учреждении обращений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66D3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 xml:space="preserve">январь </w:t>
            </w:r>
          </w:p>
          <w:p w14:paraId="37B1981A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61C" w14:textId="77777777" w:rsidR="00637BEF" w:rsidRPr="009B7E8E" w:rsidRDefault="00637BEF" w:rsidP="00637BEF">
            <w:pPr>
              <w:jc w:val="center"/>
            </w:pPr>
            <w:r w:rsidRPr="009B7E8E">
              <w:t xml:space="preserve">Заведующий </w:t>
            </w:r>
          </w:p>
          <w:p w14:paraId="292D1FDA" w14:textId="39C3FB59" w:rsidR="00520A74" w:rsidRPr="009B7E8E" w:rsidRDefault="00637BEF" w:rsidP="00637BEF">
            <w:pPr>
              <w:jc w:val="center"/>
            </w:pPr>
            <w:proofErr w:type="spellStart"/>
            <w:r w:rsidRPr="009B7E8E">
              <w:t>Е.Н.Боровкова</w:t>
            </w:r>
            <w:proofErr w:type="spellEnd"/>
            <w:r w:rsidRPr="009B7E8E">
              <w:t xml:space="preserve"> </w:t>
            </w:r>
          </w:p>
        </w:tc>
      </w:tr>
      <w:tr w:rsidR="009B7E8E" w:rsidRPr="009B7E8E" w14:paraId="610382D7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1B0" w14:textId="349A855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1968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</w:pPr>
            <w:r w:rsidRPr="009B7E8E">
              <w:t>Создание на официальном сайте учреждения ресурса, позволяющего направлять обращения в учреждение в электронной форме, в том числе о фактах коррупционных проявлений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74AA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 xml:space="preserve">январь </w:t>
            </w:r>
          </w:p>
          <w:p w14:paraId="7E8E635D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A86" w14:textId="5E504E1D" w:rsidR="00520A74" w:rsidRPr="009B7E8E" w:rsidRDefault="00637BEF" w:rsidP="00520A74">
            <w:pPr>
              <w:jc w:val="center"/>
            </w:pPr>
            <w:r w:rsidRPr="009B7E8E">
              <w:t xml:space="preserve">Заместитель заведующего Л.А. </w:t>
            </w:r>
            <w:proofErr w:type="spellStart"/>
            <w:r w:rsidRPr="009B7E8E">
              <w:t>Суковатицына</w:t>
            </w:r>
            <w:proofErr w:type="spellEnd"/>
            <w:r w:rsidRPr="009B7E8E">
              <w:t xml:space="preserve"> </w:t>
            </w:r>
          </w:p>
        </w:tc>
      </w:tr>
      <w:tr w:rsidR="009B7E8E" w:rsidRPr="009B7E8E" w14:paraId="73DC3B54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423" w14:textId="774F8918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7B2C" w14:textId="77777777" w:rsidR="00520A74" w:rsidRPr="009B7E8E" w:rsidRDefault="00520A74" w:rsidP="00520A74">
            <w:r w:rsidRPr="009B7E8E"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343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 xml:space="preserve">не позднее 30 апреля года, следующего за </w:t>
            </w:r>
            <w:proofErr w:type="gramStart"/>
            <w:r w:rsidRPr="009B7E8E">
              <w:t>отчетным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8A5E" w14:textId="77777777" w:rsidR="00637BEF" w:rsidRPr="009B7E8E" w:rsidRDefault="00637BEF" w:rsidP="00637BEF">
            <w:pPr>
              <w:jc w:val="center"/>
            </w:pPr>
            <w:r w:rsidRPr="009B7E8E">
              <w:t xml:space="preserve">Заведующий </w:t>
            </w:r>
          </w:p>
          <w:p w14:paraId="1655C7BC" w14:textId="33B615BC" w:rsidR="00520A74" w:rsidRPr="009B7E8E" w:rsidRDefault="00637BEF" w:rsidP="00637BEF">
            <w:pPr>
              <w:jc w:val="center"/>
            </w:pPr>
            <w:proofErr w:type="spellStart"/>
            <w:r w:rsidRPr="009B7E8E">
              <w:t>Е.Н.Боровкова</w:t>
            </w:r>
            <w:proofErr w:type="spellEnd"/>
          </w:p>
        </w:tc>
      </w:tr>
      <w:tr w:rsidR="009B7E8E" w:rsidRPr="009B7E8E" w14:paraId="6867BE73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0305" w14:textId="0319FB9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BA3F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</w:pPr>
            <w:r w:rsidRPr="009B7E8E">
              <w:t>Подготовка и размещение информации о рассчитываемой за календарный год среднемесячной заработной плате руководителя, заместителей и главного бухгалтера на официальном сайте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E25" w14:textId="77777777" w:rsidR="00520A74" w:rsidRPr="009B7E8E" w:rsidRDefault="00520A74" w:rsidP="00520A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 xml:space="preserve">не позднее 31 марта года, следующего за </w:t>
            </w:r>
            <w:proofErr w:type="gramStart"/>
            <w:r w:rsidRPr="009B7E8E">
              <w:t>отчетным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E396" w14:textId="77777777" w:rsidR="00637BEF" w:rsidRPr="009B7E8E" w:rsidRDefault="00637BEF" w:rsidP="00637BEF">
            <w:pPr>
              <w:jc w:val="center"/>
            </w:pPr>
            <w:r w:rsidRPr="009B7E8E">
              <w:t xml:space="preserve">Заведующий </w:t>
            </w:r>
          </w:p>
          <w:p w14:paraId="29F9DAA0" w14:textId="77777777" w:rsidR="00520A74" w:rsidRPr="009B7E8E" w:rsidRDefault="00637BEF" w:rsidP="00637BEF">
            <w:pPr>
              <w:jc w:val="center"/>
            </w:pPr>
            <w:proofErr w:type="spellStart"/>
            <w:r w:rsidRPr="009B7E8E">
              <w:t>Е.Н.Боровкова</w:t>
            </w:r>
            <w:proofErr w:type="spellEnd"/>
          </w:p>
          <w:p w14:paraId="7145085C" w14:textId="77777777" w:rsidR="00637BEF" w:rsidRPr="009B7E8E" w:rsidRDefault="00637BEF" w:rsidP="00637BEF">
            <w:pPr>
              <w:jc w:val="center"/>
            </w:pPr>
            <w:r w:rsidRPr="009B7E8E">
              <w:t>Главный бухгалтер</w:t>
            </w:r>
          </w:p>
          <w:p w14:paraId="005EA245" w14:textId="77777777" w:rsidR="00637BEF" w:rsidRPr="009B7E8E" w:rsidRDefault="00637BEF" w:rsidP="00637BEF">
            <w:pPr>
              <w:jc w:val="center"/>
            </w:pPr>
            <w:proofErr w:type="spellStart"/>
            <w:r w:rsidRPr="009B7E8E">
              <w:t>С.В.Новопашина</w:t>
            </w:r>
            <w:proofErr w:type="spellEnd"/>
          </w:p>
          <w:p w14:paraId="277FAEF5" w14:textId="7918080D" w:rsidR="00637BEF" w:rsidRPr="009B7E8E" w:rsidRDefault="00637BEF" w:rsidP="00637BEF">
            <w:pPr>
              <w:jc w:val="center"/>
            </w:pPr>
          </w:p>
        </w:tc>
      </w:tr>
      <w:tr w:rsidR="009B7E8E" w:rsidRPr="009B7E8E" w14:paraId="1294F05B" w14:textId="77777777" w:rsidTr="009B7E8E">
        <w:trPr>
          <w:trHeight w:val="172"/>
        </w:trPr>
        <w:tc>
          <w:tcPr>
            <w:tcW w:w="10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5BD" w14:textId="4FF9111D" w:rsidR="00D10C45" w:rsidRPr="009B7E8E" w:rsidRDefault="00D10C45" w:rsidP="00520A74">
            <w:pPr>
              <w:jc w:val="center"/>
              <w:rPr>
                <w:b/>
              </w:rPr>
            </w:pPr>
            <w:r w:rsidRPr="009B7E8E">
              <w:rPr>
                <w:b/>
              </w:rPr>
              <w:lastRenderedPageBreak/>
              <w:t>Урегулирование конфликта интересов</w:t>
            </w:r>
          </w:p>
        </w:tc>
      </w:tr>
      <w:tr w:rsidR="009B7E8E" w:rsidRPr="009B7E8E" w14:paraId="40D29127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9C5" w14:textId="7DCE6AA4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C78E" w14:textId="72DE0F7C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</w:pPr>
            <w:r w:rsidRPr="009B7E8E">
              <w:t xml:space="preserve">Рассмотрение комиссией по урегулированию споров между участниками образовательных отношений вопросов о наличии или об отсутствии </w:t>
            </w:r>
            <w:r w:rsidRPr="009B7E8E">
              <w:rPr>
                <w:rStyle w:val="highlightsearch"/>
              </w:rPr>
              <w:t>конфликта</w:t>
            </w:r>
            <w:r w:rsidRPr="009B7E8E">
              <w:t xml:space="preserve"> </w:t>
            </w:r>
            <w:r w:rsidRPr="009B7E8E">
              <w:rPr>
                <w:rStyle w:val="highlightsearch"/>
              </w:rPr>
              <w:t>интересов</w:t>
            </w:r>
            <w:r w:rsidRPr="009B7E8E">
              <w:t xml:space="preserve"> педагогического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606" w14:textId="4C04F644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 xml:space="preserve">по мере поступления обращений (уведомлений) по вопросам о наличии или об отсутствии конфликта интересов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9F1" w14:textId="75687008" w:rsidR="00D10C45" w:rsidRPr="009B7E8E" w:rsidRDefault="00D10C45" w:rsidP="00D10C45">
            <w:pPr>
              <w:jc w:val="center"/>
            </w:pPr>
            <w:r w:rsidRPr="009B7E8E">
              <w:t>комиссия по урегулированию споров между участниками образовательных отношений</w:t>
            </w:r>
          </w:p>
        </w:tc>
      </w:tr>
      <w:tr w:rsidR="009B7E8E" w:rsidRPr="009B7E8E" w14:paraId="265801F0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99E" w14:textId="429EE13C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6D7" w14:textId="5DDDD5DF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</w:pPr>
            <w:r w:rsidRPr="009B7E8E">
              <w:t xml:space="preserve">Рассмотрение комиссией по урегулированию споров между участниками образовательных отношений вопросов о наличии или об отсутствии </w:t>
            </w:r>
            <w:r w:rsidRPr="009B7E8E">
              <w:rPr>
                <w:rStyle w:val="highlightsearch"/>
              </w:rPr>
              <w:t>конфликта</w:t>
            </w:r>
            <w:r w:rsidRPr="009B7E8E">
              <w:t xml:space="preserve"> </w:t>
            </w:r>
            <w:r w:rsidRPr="009B7E8E">
              <w:rPr>
                <w:rStyle w:val="highlightsearch"/>
              </w:rPr>
              <w:t>интересов</w:t>
            </w:r>
            <w:r w:rsidRPr="009B7E8E">
              <w:t xml:space="preserve"> педагогического работника при оказании платных образовательных услуг воспитанникам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256" w14:textId="77777777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 xml:space="preserve">сентябрь - октябрь </w:t>
            </w:r>
          </w:p>
          <w:p w14:paraId="4EE289DC" w14:textId="77777777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2017 года</w:t>
            </w:r>
          </w:p>
          <w:p w14:paraId="63CF94BC" w14:textId="77777777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D89EC01" w14:textId="77777777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сентябрь – октябрь</w:t>
            </w:r>
          </w:p>
          <w:p w14:paraId="1F2FB7EF" w14:textId="77777777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2018 года</w:t>
            </w:r>
          </w:p>
          <w:p w14:paraId="04B00FF0" w14:textId="77777777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A8B24" w14:textId="716021EE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 xml:space="preserve">по мере поступления обращений (уведомлений) по вопросам о наличии или об отсутствии конфликта интересов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9CB" w14:textId="1002AD10" w:rsidR="00D10C45" w:rsidRPr="009B7E8E" w:rsidRDefault="00D10C45" w:rsidP="00D10C45">
            <w:pPr>
              <w:jc w:val="center"/>
            </w:pPr>
            <w:r w:rsidRPr="009B7E8E">
              <w:t>комиссия по урегулированию споров между участниками образовательных отношений</w:t>
            </w:r>
          </w:p>
        </w:tc>
      </w:tr>
      <w:tr w:rsidR="009B7E8E" w:rsidRPr="009B7E8E" w14:paraId="1C649783" w14:textId="77777777" w:rsidTr="009B7E8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DA8" w14:textId="51B5ED31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30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E14" w14:textId="4B595B59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</w:pPr>
            <w:r w:rsidRPr="009B7E8E">
              <w:rPr>
                <w:rFonts w:cs="Calibri"/>
              </w:rPr>
              <w:t xml:space="preserve">Рассмотрение комиссией </w:t>
            </w:r>
            <w:r w:rsidRPr="009B7E8E">
              <w:t>по урегулированию конфликта интересов</w:t>
            </w:r>
            <w:r w:rsidRPr="009B7E8E">
              <w:rPr>
                <w:rFonts w:cs="Calibri"/>
              </w:rPr>
              <w:t xml:space="preserve"> </w:t>
            </w:r>
            <w:r w:rsidRPr="009B7E8E">
              <w:t>вопросов, связанных с соблюдением требований об урегулировании конфликта интересов, в отношении работников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A03" w14:textId="3E124A69" w:rsidR="00D10C45" w:rsidRPr="009B7E8E" w:rsidRDefault="00D10C45" w:rsidP="00D10C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E8E">
              <w:t>по мере поступления обращений (уведомлений) по вопросам о наличии или об отсутствии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945" w14:textId="5EBD7941" w:rsidR="00D10C45" w:rsidRPr="009B7E8E" w:rsidRDefault="00D10C45" w:rsidP="00D10C45">
            <w:pPr>
              <w:jc w:val="center"/>
            </w:pPr>
            <w:r w:rsidRPr="009B7E8E">
              <w:rPr>
                <w:rFonts w:cs="Calibri"/>
              </w:rPr>
              <w:t xml:space="preserve">комиссия </w:t>
            </w:r>
            <w:r w:rsidRPr="009B7E8E">
              <w:t>по урегулированию конфликта интересов</w:t>
            </w:r>
          </w:p>
        </w:tc>
      </w:tr>
    </w:tbl>
    <w:p w14:paraId="6F022C9F" w14:textId="77777777" w:rsidR="005C46BC" w:rsidRPr="009B7E8E" w:rsidRDefault="005C46BC"/>
    <w:p w14:paraId="4176D0B7" w14:textId="77777777" w:rsidR="005C46BC" w:rsidRPr="009B7E8E" w:rsidRDefault="005C46BC"/>
    <w:p w14:paraId="0631C730" w14:textId="77777777" w:rsidR="005C46BC" w:rsidRPr="009B7E8E" w:rsidRDefault="005C46BC"/>
    <w:sectPr w:rsidR="005C46BC" w:rsidRPr="009B7E8E" w:rsidSect="009B7E8E"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B2"/>
    <w:rsid w:val="00251574"/>
    <w:rsid w:val="002D6A17"/>
    <w:rsid w:val="004D28DB"/>
    <w:rsid w:val="00520A74"/>
    <w:rsid w:val="005C46BC"/>
    <w:rsid w:val="00637BEF"/>
    <w:rsid w:val="00773B04"/>
    <w:rsid w:val="00773EBF"/>
    <w:rsid w:val="009B7E8E"/>
    <w:rsid w:val="009C1BED"/>
    <w:rsid w:val="00A32FE1"/>
    <w:rsid w:val="00AC07DB"/>
    <w:rsid w:val="00AC70D9"/>
    <w:rsid w:val="00B43BB2"/>
    <w:rsid w:val="00B54D7A"/>
    <w:rsid w:val="00BC2540"/>
    <w:rsid w:val="00CC5891"/>
    <w:rsid w:val="00D045CB"/>
    <w:rsid w:val="00D10C45"/>
    <w:rsid w:val="00D24B0D"/>
    <w:rsid w:val="00D97D4E"/>
    <w:rsid w:val="00E35F66"/>
    <w:rsid w:val="00E42FF7"/>
    <w:rsid w:val="00E836B3"/>
    <w:rsid w:val="00FB07B0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C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7E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43BB2"/>
  </w:style>
  <w:style w:type="paragraph" w:customStyle="1" w:styleId="ConsPlusNormal">
    <w:name w:val="ConsPlusNormal"/>
    <w:rsid w:val="00B43B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C46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46B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4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C46B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C46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6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6B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D045CB"/>
    <w:rPr>
      <w:color w:val="0563C1" w:themeColor="hyperlink"/>
      <w:u w:val="single"/>
    </w:rPr>
  </w:style>
  <w:style w:type="character" w:customStyle="1" w:styleId="highlightsearch">
    <w:name w:val="highlightsearch"/>
    <w:basedOn w:val="a0"/>
    <w:rsid w:val="00D10C45"/>
  </w:style>
  <w:style w:type="character" w:customStyle="1" w:styleId="20">
    <w:name w:val="Заголовок 2 Знак"/>
    <w:basedOn w:val="a0"/>
    <w:link w:val="2"/>
    <w:uiPriority w:val="9"/>
    <w:rsid w:val="009B7E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7E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43BB2"/>
  </w:style>
  <w:style w:type="paragraph" w:customStyle="1" w:styleId="ConsPlusNormal">
    <w:name w:val="ConsPlusNormal"/>
    <w:rsid w:val="00B43B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C46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46B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4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C46B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C46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6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6B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D045CB"/>
    <w:rPr>
      <w:color w:val="0563C1" w:themeColor="hyperlink"/>
      <w:u w:val="single"/>
    </w:rPr>
  </w:style>
  <w:style w:type="character" w:customStyle="1" w:styleId="highlightsearch">
    <w:name w:val="highlightsearch"/>
    <w:basedOn w:val="a0"/>
    <w:rsid w:val="00D10C45"/>
  </w:style>
  <w:style w:type="character" w:customStyle="1" w:styleId="20">
    <w:name w:val="Заголовок 2 Знак"/>
    <w:basedOn w:val="a0"/>
    <w:link w:val="2"/>
    <w:uiPriority w:val="9"/>
    <w:rsid w:val="009B7E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Кадры</cp:lastModifiedBy>
  <cp:revision>9</cp:revision>
  <dcterms:created xsi:type="dcterms:W3CDTF">2017-02-16T10:45:00Z</dcterms:created>
  <dcterms:modified xsi:type="dcterms:W3CDTF">2017-02-20T06:06:00Z</dcterms:modified>
</cp:coreProperties>
</file>